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EBA" w:rsidRPr="00E05357" w:rsidRDefault="00FB1EBA" w:rsidP="00FB1EBA">
      <w:pPr>
        <w:spacing w:after="0" w:line="240" w:lineRule="auto"/>
        <w:jc w:val="both"/>
        <w:rPr>
          <w:rFonts w:ascii="Times New Roman" w:hAnsi="Times New Roman"/>
          <w:i/>
          <w:noProof/>
        </w:rPr>
      </w:pPr>
      <w:r w:rsidRPr="00E05357">
        <w:rPr>
          <w:rFonts w:ascii="Times New Roman" w:hAnsi="Times New Roman"/>
          <w:i/>
          <w:noProof/>
        </w:rPr>
        <w:t>Operator Economic</w:t>
      </w:r>
    </w:p>
    <w:p w:rsidR="00FB1EBA" w:rsidRPr="00E05357" w:rsidRDefault="00FB1EBA" w:rsidP="00FB1EBA">
      <w:pPr>
        <w:spacing w:after="0" w:line="240" w:lineRule="auto"/>
        <w:jc w:val="both"/>
        <w:rPr>
          <w:rFonts w:ascii="Times New Roman" w:hAnsi="Times New Roman"/>
          <w:i/>
          <w:noProof/>
        </w:rPr>
      </w:pPr>
      <w:r w:rsidRPr="00E05357">
        <w:rPr>
          <w:rFonts w:ascii="Times New Roman" w:hAnsi="Times New Roman"/>
          <w:i/>
          <w:noProof/>
        </w:rPr>
        <w:t>..........................</w:t>
      </w:r>
      <w:r w:rsidRPr="00E05357">
        <w:rPr>
          <w:rFonts w:ascii="Times New Roman" w:hAnsi="Times New Roman"/>
          <w:i/>
          <w:noProof/>
        </w:rPr>
        <w:tab/>
      </w:r>
      <w:r w:rsidRPr="00E05357">
        <w:rPr>
          <w:rFonts w:ascii="Times New Roman" w:hAnsi="Times New Roman"/>
          <w:i/>
          <w:noProof/>
        </w:rPr>
        <w:tab/>
      </w:r>
      <w:r w:rsidRPr="00E05357">
        <w:rPr>
          <w:rFonts w:ascii="Times New Roman" w:hAnsi="Times New Roman"/>
          <w:i/>
          <w:noProof/>
        </w:rPr>
        <w:tab/>
      </w:r>
      <w:r w:rsidRPr="00E05357">
        <w:rPr>
          <w:rFonts w:ascii="Times New Roman" w:hAnsi="Times New Roman"/>
          <w:i/>
          <w:noProof/>
        </w:rPr>
        <w:tab/>
      </w:r>
      <w:r w:rsidRPr="00E05357">
        <w:rPr>
          <w:rFonts w:ascii="Times New Roman" w:hAnsi="Times New Roman"/>
          <w:i/>
          <w:noProof/>
        </w:rPr>
        <w:tab/>
      </w:r>
      <w:r w:rsidRPr="00E05357">
        <w:rPr>
          <w:rFonts w:ascii="Times New Roman" w:hAnsi="Times New Roman"/>
          <w:i/>
          <w:noProof/>
        </w:rPr>
        <w:tab/>
      </w:r>
    </w:p>
    <w:p w:rsidR="00FB1EBA" w:rsidRPr="00E05357" w:rsidRDefault="00FB1EBA" w:rsidP="00FB1EBA">
      <w:pPr>
        <w:spacing w:after="0" w:line="240" w:lineRule="auto"/>
        <w:jc w:val="both"/>
        <w:rPr>
          <w:rFonts w:ascii="Times New Roman" w:hAnsi="Times New Roman"/>
          <w:i/>
          <w:noProof/>
        </w:rPr>
      </w:pPr>
      <w:r w:rsidRPr="00E05357">
        <w:rPr>
          <w:rFonts w:ascii="Times New Roman" w:hAnsi="Times New Roman"/>
          <w:i/>
          <w:noProof/>
        </w:rPr>
        <w:t>(denumirea)</w:t>
      </w:r>
    </w:p>
    <w:p w:rsidR="00FB1EBA" w:rsidRPr="00E05357" w:rsidRDefault="00FB1EBA" w:rsidP="00FB1EBA">
      <w:pPr>
        <w:autoSpaceDN w:val="0"/>
        <w:adjustRightInd w:val="0"/>
        <w:spacing w:after="0" w:line="240" w:lineRule="auto"/>
        <w:jc w:val="both"/>
        <w:rPr>
          <w:rFonts w:ascii="Times New Roman" w:hAnsi="Times New Roman"/>
          <w:i/>
          <w:noProof/>
        </w:rPr>
      </w:pPr>
    </w:p>
    <w:p w:rsidR="00FB1EBA" w:rsidRPr="00E05357" w:rsidRDefault="00FB1EBA" w:rsidP="00FB1EBA">
      <w:pPr>
        <w:spacing w:after="160" w:line="254" w:lineRule="auto"/>
        <w:jc w:val="center"/>
        <w:rPr>
          <w:rFonts w:ascii="Times New Roman" w:hAnsi="Times New Roman"/>
          <w:b/>
        </w:rPr>
      </w:pPr>
      <w:r w:rsidRPr="00E05357">
        <w:rPr>
          <w:rFonts w:ascii="Times New Roman" w:hAnsi="Times New Roman"/>
          <w:b/>
        </w:rPr>
        <w:t>FORMULAR PROPUNERE TEHNICĂ</w:t>
      </w:r>
    </w:p>
    <w:p w:rsidR="00FB1EBA" w:rsidRPr="00E05357" w:rsidRDefault="00FB1EBA" w:rsidP="00FB1EBA">
      <w:pPr>
        <w:spacing w:after="0" w:line="360" w:lineRule="auto"/>
        <w:rPr>
          <w:rFonts w:ascii="Times New Roman" w:hAnsi="Times New Roman"/>
        </w:rPr>
      </w:pPr>
    </w:p>
    <w:p w:rsidR="00FB1EBA" w:rsidRPr="00E05357" w:rsidRDefault="00FB1EBA" w:rsidP="00FB1EBA">
      <w:pPr>
        <w:spacing w:after="0" w:line="360" w:lineRule="auto"/>
        <w:jc w:val="both"/>
        <w:rPr>
          <w:rFonts w:ascii="Times New Roman" w:hAnsi="Times New Roman"/>
        </w:rPr>
      </w:pPr>
      <w:r w:rsidRPr="00E05357">
        <w:rPr>
          <w:rFonts w:ascii="Times New Roman" w:hAnsi="Times New Roman"/>
        </w:rPr>
        <w:t>Denumirea achiziției</w:t>
      </w:r>
      <w:r w:rsidR="00E05357">
        <w:rPr>
          <w:rFonts w:ascii="Times New Roman" w:hAnsi="Times New Roman"/>
        </w:rPr>
        <w:t xml:space="preserve"> </w:t>
      </w:r>
      <w:r w:rsidRPr="00E05357">
        <w:rPr>
          <w:rFonts w:ascii="Times New Roman" w:hAnsi="Times New Roman"/>
        </w:rPr>
        <w:t>:</w:t>
      </w:r>
      <w:r w:rsidR="00E05357">
        <w:rPr>
          <w:rFonts w:ascii="Times New Roman" w:hAnsi="Times New Roman"/>
        </w:rPr>
        <w:t xml:space="preserve"> </w:t>
      </w:r>
      <w:r w:rsidRPr="00E05357">
        <w:rPr>
          <w:rFonts w:ascii="Times New Roman" w:hAnsi="Times New Roman"/>
          <w:b/>
          <w:i/>
          <w:u w:val="single"/>
        </w:rPr>
        <w:t xml:space="preserve">„Servicii </w:t>
      </w:r>
      <w:r w:rsidR="00796648" w:rsidRPr="00E05357">
        <w:rPr>
          <w:rFonts w:ascii="Times New Roman" w:hAnsi="Times New Roman"/>
          <w:b/>
          <w:i/>
          <w:u w:val="single"/>
        </w:rPr>
        <w:t>generale de curățenie, spălătorie și curățătorie uscată în Cazarma 3500 Bruxelles</w:t>
      </w:r>
      <w:r w:rsidR="00796648" w:rsidRPr="00E05357">
        <w:rPr>
          <w:rFonts w:ascii="Times New Roman" w:hAnsi="Times New Roman"/>
          <w:b/>
          <w:i/>
          <w:u w:val="single"/>
          <w:lang w:val="en-US"/>
        </w:rPr>
        <w:t>”</w:t>
      </w:r>
    </w:p>
    <w:p w:rsidR="00FB1EBA" w:rsidRPr="00E05357" w:rsidRDefault="00FB1EBA" w:rsidP="00FB1EBA">
      <w:pPr>
        <w:spacing w:after="0" w:line="240" w:lineRule="auto"/>
        <w:jc w:val="right"/>
        <w:rPr>
          <w:rStyle w:val="Numrdepagin"/>
          <w:rFonts w:ascii="Times New Roman" w:hAnsi="Times New Roman"/>
          <w:b/>
          <w:i/>
          <w:noProof/>
        </w:rPr>
      </w:pPr>
    </w:p>
    <w:p w:rsidR="00FB1EBA" w:rsidRPr="00E05357" w:rsidRDefault="00FB1EBA" w:rsidP="00FB1EBA">
      <w:pPr>
        <w:spacing w:after="0"/>
        <w:jc w:val="both"/>
        <w:rPr>
          <w:rFonts w:ascii="Times New Roman" w:eastAsia="Times New Roman" w:hAnsi="Times New Roman"/>
        </w:rPr>
      </w:pPr>
      <w:r w:rsidRPr="00E05357">
        <w:rPr>
          <w:rFonts w:ascii="Times New Roman" w:eastAsia="Times New Roman" w:hAnsi="Times New Roman"/>
        </w:rPr>
        <w:t>În cadrul propunerii tehnice se vor prezenta cel puțin următoarele informații /capitole aferente caietului de sarcini:</w:t>
      </w:r>
    </w:p>
    <w:p w:rsidR="00FB1EBA" w:rsidRPr="00E05357" w:rsidRDefault="00FB1EBA" w:rsidP="00FB1EBA">
      <w:pPr>
        <w:spacing w:after="0"/>
        <w:rPr>
          <w:rFonts w:ascii="Times New Roman" w:eastAsia="Times New Roman" w:hAnsi="Times New Roman"/>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4"/>
        <w:gridCol w:w="5241"/>
        <w:gridCol w:w="3848"/>
      </w:tblGrid>
      <w:tr w:rsidR="00FB1EBA" w:rsidRPr="00E05357" w:rsidTr="00DC1AC4">
        <w:trPr>
          <w:trHeight w:val="575"/>
        </w:trPr>
        <w:tc>
          <w:tcPr>
            <w:tcW w:w="834" w:type="dxa"/>
            <w:tcBorders>
              <w:top w:val="single" w:sz="4" w:space="0" w:color="auto"/>
              <w:left w:val="single" w:sz="4" w:space="0" w:color="auto"/>
              <w:bottom w:val="single" w:sz="4" w:space="0" w:color="auto"/>
              <w:right w:val="single" w:sz="4" w:space="0" w:color="auto"/>
            </w:tcBorders>
            <w:hideMark/>
          </w:tcPr>
          <w:p w:rsidR="00FB1EBA" w:rsidRPr="00E05357" w:rsidRDefault="00FB1EBA">
            <w:pPr>
              <w:spacing w:after="0" w:line="240" w:lineRule="auto"/>
              <w:jc w:val="both"/>
              <w:rPr>
                <w:rFonts w:ascii="Times New Roman" w:hAnsi="Times New Roman"/>
                <w:b/>
                <w:i/>
              </w:rPr>
            </w:pPr>
            <w:r w:rsidRPr="00E05357">
              <w:rPr>
                <w:rFonts w:ascii="Times New Roman" w:hAnsi="Times New Roman"/>
                <w:b/>
                <w:i/>
              </w:rPr>
              <w:t>Nr.</w:t>
            </w:r>
          </w:p>
          <w:p w:rsidR="00FB1EBA" w:rsidRPr="00E05357" w:rsidRDefault="00FB1EBA">
            <w:pPr>
              <w:spacing w:after="0" w:line="240" w:lineRule="auto"/>
              <w:jc w:val="both"/>
              <w:rPr>
                <w:rFonts w:ascii="Times New Roman" w:hAnsi="Times New Roman"/>
                <w:b/>
                <w:i/>
              </w:rPr>
            </w:pPr>
            <w:r w:rsidRPr="00E05357">
              <w:rPr>
                <w:rFonts w:ascii="Times New Roman" w:hAnsi="Times New Roman"/>
                <w:b/>
                <w:i/>
              </w:rPr>
              <w:t>Crt.</w:t>
            </w:r>
          </w:p>
        </w:tc>
        <w:tc>
          <w:tcPr>
            <w:tcW w:w="5241" w:type="dxa"/>
            <w:tcBorders>
              <w:top w:val="single" w:sz="4" w:space="0" w:color="auto"/>
              <w:left w:val="single" w:sz="4" w:space="0" w:color="auto"/>
              <w:bottom w:val="single" w:sz="4" w:space="0" w:color="auto"/>
              <w:right w:val="single" w:sz="4" w:space="0" w:color="auto"/>
            </w:tcBorders>
          </w:tcPr>
          <w:p w:rsidR="00FB1EBA" w:rsidRPr="00E05357" w:rsidRDefault="00FB1EBA">
            <w:pPr>
              <w:spacing w:after="0" w:line="240" w:lineRule="auto"/>
              <w:jc w:val="center"/>
              <w:rPr>
                <w:rFonts w:ascii="Times New Roman" w:hAnsi="Times New Roman"/>
                <w:b/>
                <w:i/>
                <w:highlight w:val="yellow"/>
              </w:rPr>
            </w:pPr>
          </w:p>
          <w:p w:rsidR="00FB1EBA" w:rsidRPr="00E05357" w:rsidRDefault="00FB1EBA">
            <w:pPr>
              <w:spacing w:after="0" w:line="240" w:lineRule="auto"/>
              <w:jc w:val="center"/>
              <w:rPr>
                <w:rFonts w:ascii="Times New Roman" w:hAnsi="Times New Roman"/>
                <w:b/>
                <w:i/>
                <w:highlight w:val="yellow"/>
              </w:rPr>
            </w:pPr>
            <w:r w:rsidRPr="00E05357">
              <w:rPr>
                <w:rFonts w:ascii="Times New Roman" w:hAnsi="Times New Roman"/>
                <w:b/>
                <w:i/>
              </w:rPr>
              <w:t>Specificaţii minime din caietul de sarcini</w:t>
            </w:r>
          </w:p>
        </w:tc>
        <w:tc>
          <w:tcPr>
            <w:tcW w:w="3848" w:type="dxa"/>
            <w:tcBorders>
              <w:top w:val="single" w:sz="4" w:space="0" w:color="auto"/>
              <w:left w:val="single" w:sz="4" w:space="0" w:color="auto"/>
              <w:bottom w:val="single" w:sz="4" w:space="0" w:color="auto"/>
              <w:right w:val="single" w:sz="4" w:space="0" w:color="auto"/>
            </w:tcBorders>
          </w:tcPr>
          <w:p w:rsidR="00FB1EBA" w:rsidRPr="00E05357" w:rsidRDefault="00FB1EBA">
            <w:pPr>
              <w:spacing w:after="0" w:line="240" w:lineRule="auto"/>
              <w:jc w:val="center"/>
              <w:rPr>
                <w:rFonts w:ascii="Times New Roman" w:hAnsi="Times New Roman"/>
                <w:b/>
                <w:i/>
              </w:rPr>
            </w:pPr>
          </w:p>
          <w:p w:rsidR="00FB1EBA" w:rsidRPr="00DC1AC4" w:rsidRDefault="00FB1EBA">
            <w:pPr>
              <w:spacing w:after="0" w:line="240" w:lineRule="auto"/>
              <w:jc w:val="center"/>
              <w:rPr>
                <w:rFonts w:ascii="Times New Roman" w:hAnsi="Times New Roman"/>
                <w:b/>
                <w:i/>
              </w:rPr>
            </w:pPr>
            <w:r w:rsidRPr="00DC1AC4">
              <w:rPr>
                <w:rFonts w:ascii="Times New Roman" w:hAnsi="Times New Roman"/>
                <w:b/>
                <w:i/>
              </w:rPr>
              <w:t>Specificaţiile ofertate</w:t>
            </w:r>
          </w:p>
        </w:tc>
      </w:tr>
      <w:tr w:rsidR="00FB1EBA" w:rsidRPr="00E05357" w:rsidTr="00DC1AC4">
        <w:trPr>
          <w:trHeight w:val="320"/>
        </w:trPr>
        <w:tc>
          <w:tcPr>
            <w:tcW w:w="834" w:type="dxa"/>
            <w:tcBorders>
              <w:top w:val="single" w:sz="4" w:space="0" w:color="auto"/>
              <w:left w:val="single" w:sz="4" w:space="0" w:color="auto"/>
              <w:bottom w:val="single" w:sz="4" w:space="0" w:color="auto"/>
              <w:right w:val="single" w:sz="4" w:space="0" w:color="auto"/>
            </w:tcBorders>
          </w:tcPr>
          <w:p w:rsidR="00FB1EBA" w:rsidRPr="00E05357" w:rsidRDefault="00FB1EBA" w:rsidP="005A6D7E">
            <w:pPr>
              <w:pStyle w:val="Listparagraf"/>
              <w:numPr>
                <w:ilvl w:val="0"/>
                <w:numId w:val="1"/>
              </w:numPr>
              <w:spacing w:after="0" w:line="240" w:lineRule="auto"/>
              <w:jc w:val="both"/>
              <w:rPr>
                <w:rFonts w:ascii="Times New Roman" w:hAnsi="Times New Roman"/>
                <w:bCs/>
                <w:i/>
                <w:lang w:val="ro-RO"/>
              </w:rPr>
            </w:pPr>
          </w:p>
        </w:tc>
        <w:tc>
          <w:tcPr>
            <w:tcW w:w="5241" w:type="dxa"/>
            <w:tcBorders>
              <w:top w:val="single" w:sz="4" w:space="0" w:color="auto"/>
              <w:left w:val="single" w:sz="4" w:space="0" w:color="auto"/>
              <w:bottom w:val="single" w:sz="4" w:space="0" w:color="auto"/>
              <w:right w:val="single" w:sz="4" w:space="0" w:color="auto"/>
            </w:tcBorders>
          </w:tcPr>
          <w:p w:rsidR="00F9411E" w:rsidRDefault="00DB023C" w:rsidP="00DB023C">
            <w:pPr>
              <w:tabs>
                <w:tab w:val="left" w:pos="2400"/>
              </w:tabs>
              <w:jc w:val="both"/>
              <w:rPr>
                <w:rFonts w:ascii="Times New Roman" w:eastAsia="Times New Roman" w:hAnsi="Times New Roman"/>
                <w:b/>
              </w:rPr>
            </w:pPr>
            <w:r w:rsidRPr="00DB023C">
              <w:rPr>
                <w:rFonts w:ascii="Times New Roman" w:eastAsia="Times New Roman" w:hAnsi="Times New Roman"/>
              </w:rPr>
              <w:t>Descrierea serviciilor solicitate și a operațiunilor cu titlu accesoriu necesar a fi realizate</w:t>
            </w:r>
            <w:r>
              <w:rPr>
                <w:rFonts w:ascii="Times New Roman" w:eastAsia="Times New Roman" w:hAnsi="Times New Roman"/>
                <w:b/>
              </w:rPr>
              <w:t xml:space="preserve"> – servicii de curățenie generală în spațiile comune și în apartamentele de tranzit.</w:t>
            </w:r>
          </w:p>
          <w:p w:rsidR="00DB023C" w:rsidRPr="00DB023C" w:rsidRDefault="00DB023C" w:rsidP="00DB023C">
            <w:pPr>
              <w:tabs>
                <w:tab w:val="left" w:pos="2400"/>
              </w:tabs>
              <w:jc w:val="both"/>
              <w:rPr>
                <w:rFonts w:ascii="Times New Roman" w:eastAsia="Times New Roman" w:hAnsi="Times New Roman"/>
              </w:rPr>
            </w:pPr>
            <w:r>
              <w:rPr>
                <w:rFonts w:ascii="Times New Roman" w:eastAsia="Times New Roman" w:hAnsi="Times New Roman"/>
              </w:rPr>
              <w:t xml:space="preserve">În acest capitol, ofertantul va prezenta modul de realizare al activităților din cadrul serviciului, corelat cu </w:t>
            </w:r>
            <w:r w:rsidRPr="00DB023C">
              <w:rPr>
                <w:rFonts w:ascii="Times New Roman" w:eastAsia="Times New Roman" w:hAnsi="Times New Roman"/>
                <w:b/>
                <w:i/>
              </w:rPr>
              <w:t>Tabelul 1. Defalcarea zonelor vizate și a operațiunilor de curățenie ce trebuie executate în cadrul fiecărei zone</w:t>
            </w:r>
            <w:r w:rsidR="004D600A">
              <w:rPr>
                <w:rFonts w:ascii="Times New Roman" w:eastAsia="Times New Roman" w:hAnsi="Times New Roman"/>
              </w:rPr>
              <w:t>, respectiv cap. 3.1.1. din caietul de sarcini.</w:t>
            </w:r>
          </w:p>
          <w:p w:rsidR="00DB023C" w:rsidRPr="00DB023C" w:rsidRDefault="00DB023C" w:rsidP="00DB023C">
            <w:pPr>
              <w:tabs>
                <w:tab w:val="left" w:pos="2400"/>
              </w:tabs>
              <w:jc w:val="both"/>
              <w:rPr>
                <w:rFonts w:ascii="Times New Roman" w:eastAsia="Times New Roman" w:hAnsi="Times New Roman"/>
                <w:b/>
              </w:rPr>
            </w:pPr>
          </w:p>
        </w:tc>
        <w:tc>
          <w:tcPr>
            <w:tcW w:w="3848" w:type="dxa"/>
            <w:tcBorders>
              <w:top w:val="single" w:sz="4" w:space="0" w:color="auto"/>
              <w:left w:val="single" w:sz="4" w:space="0" w:color="auto"/>
              <w:bottom w:val="single" w:sz="4" w:space="0" w:color="auto"/>
              <w:right w:val="single" w:sz="4" w:space="0" w:color="auto"/>
            </w:tcBorders>
          </w:tcPr>
          <w:p w:rsidR="00DC1AC4" w:rsidRDefault="00A84CFD">
            <w:pPr>
              <w:spacing w:after="0" w:line="240" w:lineRule="auto"/>
              <w:jc w:val="both"/>
              <w:rPr>
                <w:rFonts w:ascii="Times New Roman" w:hAnsi="Times New Roman"/>
              </w:rPr>
            </w:pPr>
            <w:r>
              <w:rPr>
                <w:rFonts w:ascii="Times New Roman" w:hAnsi="Times New Roman"/>
              </w:rPr>
              <w:t xml:space="preserve">Se va prezenta modul de realizare al activităților cuprinse în pachetele </w:t>
            </w:r>
            <w:r w:rsidR="00410A68">
              <w:rPr>
                <w:rFonts w:ascii="Times New Roman" w:hAnsi="Times New Roman"/>
              </w:rPr>
              <w:t>1 și 2, oferind detalii privind echipamentele și</w:t>
            </w:r>
            <w:r w:rsidR="00836B0E">
              <w:rPr>
                <w:rFonts w:ascii="Times New Roman" w:hAnsi="Times New Roman"/>
              </w:rPr>
              <w:t xml:space="preserve"> materiale</w:t>
            </w:r>
            <w:r w:rsidR="00410A68">
              <w:rPr>
                <w:rFonts w:ascii="Times New Roman" w:hAnsi="Times New Roman"/>
              </w:rPr>
              <w:t>le</w:t>
            </w:r>
            <w:r w:rsidR="00836B0E">
              <w:rPr>
                <w:rFonts w:ascii="Times New Roman" w:hAnsi="Times New Roman"/>
              </w:rPr>
              <w:t xml:space="preserve"> utilizate, numărul </w:t>
            </w:r>
            <w:r w:rsidR="00410A68">
              <w:rPr>
                <w:rFonts w:ascii="Times New Roman" w:hAnsi="Times New Roman"/>
              </w:rPr>
              <w:t>de personal alocat fiecărei activități</w:t>
            </w:r>
            <w:r w:rsidR="00836B0E">
              <w:rPr>
                <w:rFonts w:ascii="Times New Roman" w:hAnsi="Times New Roman"/>
              </w:rPr>
              <w:t>,</w:t>
            </w:r>
            <w:r>
              <w:rPr>
                <w:rFonts w:ascii="Times New Roman" w:hAnsi="Times New Roman"/>
              </w:rPr>
              <w:t xml:space="preserve"> controlul calității,</w:t>
            </w:r>
            <w:r w:rsidR="00B80258">
              <w:rPr>
                <w:rFonts w:ascii="Times New Roman" w:hAnsi="Times New Roman"/>
              </w:rPr>
              <w:t xml:space="preserve"> măsuri de protecție a mediului, etc.</w:t>
            </w:r>
          </w:p>
          <w:p w:rsidR="00DC1AC4" w:rsidRDefault="00DC1AC4">
            <w:pPr>
              <w:spacing w:after="0" w:line="240" w:lineRule="auto"/>
              <w:jc w:val="both"/>
              <w:rPr>
                <w:rFonts w:ascii="Times New Roman" w:hAnsi="Times New Roman"/>
              </w:rPr>
            </w:pPr>
          </w:p>
          <w:p w:rsidR="00DB023C" w:rsidRDefault="00410A68" w:rsidP="00625D95">
            <w:pPr>
              <w:spacing w:after="0" w:line="240" w:lineRule="auto"/>
              <w:jc w:val="both"/>
              <w:rPr>
                <w:rFonts w:ascii="Times New Roman" w:eastAsia="Times New Roman" w:hAnsi="Times New Roman"/>
                <w:color w:val="000000"/>
              </w:rPr>
            </w:pPr>
            <w:r>
              <w:rPr>
                <w:rFonts w:ascii="Times New Roman" w:hAnsi="Times New Roman"/>
              </w:rPr>
              <w:t xml:space="preserve">Pentru </w:t>
            </w:r>
            <w:r w:rsidRPr="00410A68">
              <w:rPr>
                <w:rFonts w:ascii="Times New Roman" w:hAnsi="Times New Roman"/>
                <w:b/>
              </w:rPr>
              <w:t>Pachetul 1 – Activități cu frecvență recurentă</w:t>
            </w:r>
            <w:r>
              <w:rPr>
                <w:rFonts w:ascii="Times New Roman" w:hAnsi="Times New Roman"/>
              </w:rPr>
              <w:t xml:space="preserve"> se va prezenta un grafic </w:t>
            </w:r>
            <w:r w:rsidR="00DB023C">
              <w:rPr>
                <w:rFonts w:ascii="Times New Roman" w:hAnsi="Times New Roman"/>
              </w:rPr>
              <w:t>lunar</w:t>
            </w:r>
            <w:r w:rsidR="00625D95">
              <w:rPr>
                <w:rFonts w:ascii="Times New Roman" w:hAnsi="Times New Roman"/>
              </w:rPr>
              <w:t xml:space="preserve"> </w:t>
            </w:r>
            <w:r>
              <w:rPr>
                <w:rFonts w:ascii="Times New Roman" w:hAnsi="Times New Roman"/>
              </w:rPr>
              <w:t xml:space="preserve">cu zilele stabilite </w:t>
            </w:r>
            <w:r w:rsidR="00625D95">
              <w:rPr>
                <w:rFonts w:ascii="Times New Roman" w:hAnsi="Times New Roman"/>
              </w:rPr>
              <w:t xml:space="preserve">pentru </w:t>
            </w:r>
            <w:r>
              <w:rPr>
                <w:rFonts w:ascii="Times New Roman" w:hAnsi="Times New Roman"/>
              </w:rPr>
              <w:t>prestare</w:t>
            </w:r>
            <w:r w:rsidR="00625D95">
              <w:rPr>
                <w:rFonts w:ascii="Times New Roman" w:hAnsi="Times New Roman"/>
              </w:rPr>
              <w:t>a</w:t>
            </w:r>
            <w:r>
              <w:rPr>
                <w:rFonts w:ascii="Times New Roman" w:hAnsi="Times New Roman"/>
              </w:rPr>
              <w:t xml:space="preserve"> a</w:t>
            </w:r>
            <w:r w:rsidR="00625D95">
              <w:rPr>
                <w:rFonts w:ascii="Times New Roman" w:hAnsi="Times New Roman"/>
              </w:rPr>
              <w:t xml:space="preserve">ctivităților (De exemplu, pentru </w:t>
            </w:r>
            <w:r w:rsidR="00625D95" w:rsidRPr="00625D95">
              <w:rPr>
                <w:rFonts w:ascii="Times New Roman" w:eastAsia="Times New Roman" w:hAnsi="Times New Roman"/>
                <w:i/>
                <w:color w:val="000000"/>
              </w:rPr>
              <w:t>Ștergerea și dezinfectarea ușilor de pe casa scării, ușilor de la intrare, inclusiv a accesoriilor acestora</w:t>
            </w:r>
            <w:r w:rsidR="00625D95">
              <w:rPr>
                <w:rFonts w:ascii="Times New Roman" w:hAnsi="Times New Roman"/>
              </w:rPr>
              <w:t xml:space="preserve"> cu frecvența </w:t>
            </w:r>
            <w:r w:rsidR="00625D95" w:rsidRPr="00625D95">
              <w:rPr>
                <w:rFonts w:ascii="Times New Roman" w:hAnsi="Times New Roman"/>
                <w:i/>
              </w:rPr>
              <w:t>bilunar (</w:t>
            </w:r>
            <w:r w:rsidR="00625D95" w:rsidRPr="00625D95">
              <w:rPr>
                <w:rFonts w:ascii="Times New Roman" w:eastAsia="Times New Roman" w:hAnsi="Times New Roman"/>
                <w:i/>
                <w:color w:val="000000"/>
              </w:rPr>
              <w:t>săptămânile 2 și 4)</w:t>
            </w:r>
            <w:r w:rsidR="00625D95">
              <w:rPr>
                <w:rFonts w:ascii="Times New Roman" w:eastAsia="Times New Roman" w:hAnsi="Times New Roman"/>
                <w:color w:val="000000"/>
              </w:rPr>
              <w:t xml:space="preserve"> se vor marca zilele propuse din </w:t>
            </w:r>
            <w:proofErr w:type="spellStart"/>
            <w:r w:rsidR="00625D95">
              <w:rPr>
                <w:rFonts w:ascii="Times New Roman" w:eastAsia="Times New Roman" w:hAnsi="Times New Roman"/>
                <w:color w:val="000000"/>
              </w:rPr>
              <w:t>saptamânile</w:t>
            </w:r>
            <w:proofErr w:type="spellEnd"/>
            <w:r w:rsidR="00625D95">
              <w:rPr>
                <w:rFonts w:ascii="Times New Roman" w:eastAsia="Times New Roman" w:hAnsi="Times New Roman"/>
                <w:color w:val="000000"/>
              </w:rPr>
              <w:t xml:space="preserve"> 2 și 4 în care se va presta serviciul).</w:t>
            </w:r>
          </w:p>
          <w:p w:rsidR="00625D95" w:rsidRDefault="00625D95" w:rsidP="00625D95">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Graficul se va actualiza </w:t>
            </w:r>
            <w:proofErr w:type="spellStart"/>
            <w:r>
              <w:rPr>
                <w:rFonts w:ascii="Times New Roman" w:eastAsia="Times New Roman" w:hAnsi="Times New Roman"/>
                <w:color w:val="000000"/>
              </w:rPr>
              <w:t>dupa</w:t>
            </w:r>
            <w:proofErr w:type="spellEnd"/>
            <w:r>
              <w:rPr>
                <w:rFonts w:ascii="Times New Roman" w:eastAsia="Times New Roman" w:hAnsi="Times New Roman"/>
                <w:color w:val="000000"/>
              </w:rPr>
              <w:t xml:space="preserve"> atribuirea contractului, de comun acord cu beneficiarul.</w:t>
            </w:r>
          </w:p>
          <w:p w:rsidR="00625D95" w:rsidRDefault="00625D95" w:rsidP="00625D95">
            <w:pPr>
              <w:spacing w:after="0" w:line="240" w:lineRule="auto"/>
              <w:jc w:val="both"/>
              <w:rPr>
                <w:rFonts w:ascii="Times New Roman" w:eastAsia="Times New Roman" w:hAnsi="Times New Roman"/>
                <w:color w:val="000000"/>
              </w:rPr>
            </w:pPr>
          </w:p>
          <w:p w:rsidR="007D2B8A" w:rsidRDefault="00625D95" w:rsidP="00625D95">
            <w:pPr>
              <w:spacing w:after="0" w:line="240" w:lineRule="auto"/>
              <w:jc w:val="both"/>
              <w:rPr>
                <w:rFonts w:ascii="Times New Roman" w:hAnsi="Times New Roman"/>
              </w:rPr>
            </w:pPr>
            <w:r>
              <w:rPr>
                <w:rFonts w:ascii="Times New Roman" w:hAnsi="Times New Roman"/>
              </w:rPr>
              <w:t xml:space="preserve">Pentru </w:t>
            </w:r>
            <w:r>
              <w:rPr>
                <w:rFonts w:ascii="Times New Roman" w:hAnsi="Times New Roman"/>
                <w:b/>
              </w:rPr>
              <w:t>Pachetul 2</w:t>
            </w:r>
            <w:r w:rsidRPr="00410A68">
              <w:rPr>
                <w:rFonts w:ascii="Times New Roman" w:hAnsi="Times New Roman"/>
                <w:b/>
              </w:rPr>
              <w:t xml:space="preserve"> – Activități cu frecvență </w:t>
            </w:r>
            <w:r>
              <w:rPr>
                <w:rFonts w:ascii="Times New Roman" w:hAnsi="Times New Roman"/>
                <w:b/>
              </w:rPr>
              <w:t xml:space="preserve">sporadică </w:t>
            </w:r>
            <w:r w:rsidR="007D2B8A">
              <w:rPr>
                <w:rFonts w:ascii="Times New Roman" w:hAnsi="Times New Roman"/>
              </w:rPr>
              <w:t>se va prezenta, la î</w:t>
            </w:r>
            <w:r>
              <w:rPr>
                <w:rFonts w:ascii="Times New Roman" w:hAnsi="Times New Roman"/>
              </w:rPr>
              <w:t>nceputul fiecărei luni, pentru luna anterioară, un grafic lunar cu zilele</w:t>
            </w:r>
            <w:r w:rsidR="007D2B8A">
              <w:rPr>
                <w:rFonts w:ascii="Times New Roman" w:hAnsi="Times New Roman"/>
              </w:rPr>
              <w:t xml:space="preserve"> în care s-au prestat serviciile, în conformitate cu caietul de sarcini.</w:t>
            </w:r>
          </w:p>
          <w:p w:rsidR="007D2B8A" w:rsidRDefault="007D2B8A" w:rsidP="00625D95">
            <w:pPr>
              <w:spacing w:after="0" w:line="240" w:lineRule="auto"/>
              <w:jc w:val="both"/>
              <w:rPr>
                <w:rFonts w:ascii="Times New Roman" w:hAnsi="Times New Roman"/>
              </w:rPr>
            </w:pPr>
          </w:p>
          <w:p w:rsidR="00625D95" w:rsidRPr="007D2B8A" w:rsidRDefault="007D2B8A" w:rsidP="00625D95">
            <w:pPr>
              <w:spacing w:after="0" w:line="240" w:lineRule="auto"/>
              <w:jc w:val="both"/>
              <w:rPr>
                <w:rFonts w:ascii="Times New Roman" w:hAnsi="Times New Roman"/>
                <w:b/>
                <w:u w:val="single"/>
              </w:rPr>
            </w:pPr>
            <w:r w:rsidRPr="007D2B8A">
              <w:rPr>
                <w:rFonts w:ascii="Times New Roman" w:hAnsi="Times New Roman"/>
                <w:b/>
                <w:u w:val="single"/>
              </w:rPr>
              <w:t>Notă</w:t>
            </w:r>
            <w:r w:rsidRPr="007D2B8A">
              <w:rPr>
                <w:rFonts w:ascii="Times New Roman" w:hAnsi="Times New Roman"/>
                <w:b/>
                <w:u w:val="single"/>
                <w:lang w:val="en-GB"/>
              </w:rPr>
              <w:t xml:space="preserve">: </w:t>
            </w:r>
            <w:proofErr w:type="spellStart"/>
            <w:r w:rsidRPr="007D2B8A">
              <w:rPr>
                <w:rFonts w:ascii="Times New Roman" w:hAnsi="Times New Roman"/>
                <w:b/>
                <w:u w:val="single"/>
                <w:lang w:val="en-GB"/>
              </w:rPr>
              <w:t>pentru</w:t>
            </w:r>
            <w:proofErr w:type="spellEnd"/>
            <w:r w:rsidRPr="007D2B8A">
              <w:rPr>
                <w:rFonts w:ascii="Times New Roman" w:hAnsi="Times New Roman"/>
                <w:b/>
                <w:u w:val="single"/>
                <w:lang w:val="en-GB"/>
              </w:rPr>
              <w:t xml:space="preserve"> </w:t>
            </w:r>
            <w:proofErr w:type="spellStart"/>
            <w:r w:rsidRPr="007D2B8A">
              <w:rPr>
                <w:rFonts w:ascii="Times New Roman" w:hAnsi="Times New Roman"/>
                <w:b/>
                <w:u w:val="single"/>
                <w:lang w:val="en-GB"/>
              </w:rPr>
              <w:t>Pachetul</w:t>
            </w:r>
            <w:proofErr w:type="spellEnd"/>
            <w:r w:rsidRPr="007D2B8A">
              <w:rPr>
                <w:rFonts w:ascii="Times New Roman" w:hAnsi="Times New Roman"/>
                <w:b/>
                <w:u w:val="single"/>
                <w:lang w:val="en-GB"/>
              </w:rPr>
              <w:t xml:space="preserve"> 2 nu se </w:t>
            </w:r>
            <w:proofErr w:type="spellStart"/>
            <w:r w:rsidRPr="007D2B8A">
              <w:rPr>
                <w:rFonts w:ascii="Times New Roman" w:hAnsi="Times New Roman"/>
                <w:b/>
                <w:u w:val="single"/>
                <w:lang w:val="en-GB"/>
              </w:rPr>
              <w:t>solicită</w:t>
            </w:r>
            <w:proofErr w:type="spellEnd"/>
            <w:r w:rsidRPr="007D2B8A">
              <w:rPr>
                <w:rFonts w:ascii="Times New Roman" w:hAnsi="Times New Roman"/>
                <w:b/>
                <w:u w:val="single"/>
                <w:lang w:val="en-GB"/>
              </w:rPr>
              <w:t xml:space="preserve"> </w:t>
            </w:r>
            <w:proofErr w:type="spellStart"/>
            <w:r w:rsidRPr="007D2B8A">
              <w:rPr>
                <w:rFonts w:ascii="Times New Roman" w:hAnsi="Times New Roman"/>
                <w:b/>
                <w:u w:val="single"/>
                <w:lang w:val="en-GB"/>
              </w:rPr>
              <w:t>prezentarea</w:t>
            </w:r>
            <w:proofErr w:type="spellEnd"/>
            <w:r w:rsidRPr="007D2B8A">
              <w:rPr>
                <w:rFonts w:ascii="Times New Roman" w:hAnsi="Times New Roman"/>
                <w:b/>
                <w:u w:val="single"/>
                <w:lang w:val="en-GB"/>
              </w:rPr>
              <w:t xml:space="preserve"> </w:t>
            </w:r>
            <w:proofErr w:type="spellStart"/>
            <w:r w:rsidRPr="007D2B8A">
              <w:rPr>
                <w:rFonts w:ascii="Times New Roman" w:hAnsi="Times New Roman"/>
                <w:b/>
                <w:u w:val="single"/>
                <w:lang w:val="en-GB"/>
              </w:rPr>
              <w:t>unui</w:t>
            </w:r>
            <w:proofErr w:type="spellEnd"/>
            <w:r w:rsidRPr="007D2B8A">
              <w:rPr>
                <w:rFonts w:ascii="Times New Roman" w:hAnsi="Times New Roman"/>
                <w:b/>
                <w:u w:val="single"/>
                <w:lang w:val="en-GB"/>
              </w:rPr>
              <w:t xml:space="preserve"> </w:t>
            </w:r>
            <w:proofErr w:type="spellStart"/>
            <w:r w:rsidRPr="007D2B8A">
              <w:rPr>
                <w:rFonts w:ascii="Times New Roman" w:hAnsi="Times New Roman"/>
                <w:b/>
                <w:u w:val="single"/>
                <w:lang w:val="en-GB"/>
              </w:rPr>
              <w:t>grafic</w:t>
            </w:r>
            <w:proofErr w:type="spellEnd"/>
            <w:r w:rsidRPr="007D2B8A">
              <w:rPr>
                <w:rFonts w:ascii="Times New Roman" w:hAnsi="Times New Roman"/>
                <w:b/>
                <w:u w:val="single"/>
                <w:lang w:val="en-GB"/>
              </w:rPr>
              <w:t xml:space="preserve"> la </w:t>
            </w:r>
            <w:proofErr w:type="spellStart"/>
            <w:r w:rsidRPr="007D2B8A">
              <w:rPr>
                <w:rFonts w:ascii="Times New Roman" w:hAnsi="Times New Roman"/>
                <w:b/>
                <w:u w:val="single"/>
                <w:lang w:val="en-GB"/>
              </w:rPr>
              <w:t>momentul</w:t>
            </w:r>
            <w:proofErr w:type="spellEnd"/>
            <w:r w:rsidRPr="007D2B8A">
              <w:rPr>
                <w:rFonts w:ascii="Times New Roman" w:hAnsi="Times New Roman"/>
                <w:b/>
                <w:u w:val="single"/>
                <w:lang w:val="en-GB"/>
              </w:rPr>
              <w:t xml:space="preserve"> </w:t>
            </w:r>
            <w:proofErr w:type="spellStart"/>
            <w:r w:rsidRPr="007D2B8A">
              <w:rPr>
                <w:rFonts w:ascii="Times New Roman" w:hAnsi="Times New Roman"/>
                <w:b/>
                <w:u w:val="single"/>
                <w:lang w:val="en-GB"/>
              </w:rPr>
              <w:t>întocmirii</w:t>
            </w:r>
            <w:proofErr w:type="spellEnd"/>
            <w:r w:rsidRPr="007D2B8A">
              <w:rPr>
                <w:rFonts w:ascii="Times New Roman" w:hAnsi="Times New Roman"/>
                <w:b/>
                <w:u w:val="single"/>
                <w:lang w:val="en-GB"/>
              </w:rPr>
              <w:t xml:space="preserve"> </w:t>
            </w:r>
            <w:proofErr w:type="spellStart"/>
            <w:r w:rsidRPr="007D2B8A">
              <w:rPr>
                <w:rFonts w:ascii="Times New Roman" w:hAnsi="Times New Roman"/>
                <w:b/>
                <w:u w:val="single"/>
                <w:lang w:val="en-GB"/>
              </w:rPr>
              <w:t>propunerii</w:t>
            </w:r>
            <w:proofErr w:type="spellEnd"/>
            <w:r w:rsidRPr="007D2B8A">
              <w:rPr>
                <w:rFonts w:ascii="Times New Roman" w:hAnsi="Times New Roman"/>
                <w:b/>
                <w:u w:val="single"/>
                <w:lang w:val="en-GB"/>
              </w:rPr>
              <w:t xml:space="preserve"> </w:t>
            </w:r>
            <w:proofErr w:type="spellStart"/>
            <w:r w:rsidRPr="007D2B8A">
              <w:rPr>
                <w:rFonts w:ascii="Times New Roman" w:hAnsi="Times New Roman"/>
                <w:b/>
                <w:u w:val="single"/>
                <w:lang w:val="en-GB"/>
              </w:rPr>
              <w:t>tehnice</w:t>
            </w:r>
            <w:proofErr w:type="spellEnd"/>
            <w:r w:rsidRPr="007D2B8A">
              <w:rPr>
                <w:rFonts w:ascii="Times New Roman" w:hAnsi="Times New Roman"/>
                <w:b/>
                <w:u w:val="single"/>
                <w:lang w:val="en-GB"/>
              </w:rPr>
              <w:t>.</w:t>
            </w:r>
            <w:r w:rsidR="00625D95" w:rsidRPr="007D2B8A">
              <w:rPr>
                <w:rFonts w:ascii="Times New Roman" w:hAnsi="Times New Roman"/>
                <w:b/>
                <w:u w:val="single"/>
              </w:rPr>
              <w:t xml:space="preserve"> </w:t>
            </w:r>
          </w:p>
        </w:tc>
      </w:tr>
      <w:tr w:rsidR="00FB1EBA" w:rsidRPr="00E05357" w:rsidTr="00DC1AC4">
        <w:trPr>
          <w:trHeight w:val="320"/>
        </w:trPr>
        <w:tc>
          <w:tcPr>
            <w:tcW w:w="834" w:type="dxa"/>
            <w:tcBorders>
              <w:top w:val="single" w:sz="4" w:space="0" w:color="auto"/>
              <w:left w:val="single" w:sz="4" w:space="0" w:color="auto"/>
              <w:bottom w:val="single" w:sz="4" w:space="0" w:color="auto"/>
              <w:right w:val="single" w:sz="4" w:space="0" w:color="auto"/>
            </w:tcBorders>
          </w:tcPr>
          <w:p w:rsidR="00FB1EBA" w:rsidRPr="00E05357" w:rsidRDefault="00FB1EBA" w:rsidP="005A6D7E">
            <w:pPr>
              <w:pStyle w:val="Listparagraf"/>
              <w:numPr>
                <w:ilvl w:val="0"/>
                <w:numId w:val="1"/>
              </w:numPr>
              <w:spacing w:after="0" w:line="240" w:lineRule="auto"/>
              <w:jc w:val="both"/>
              <w:rPr>
                <w:rFonts w:ascii="Times New Roman" w:hAnsi="Times New Roman"/>
                <w:bCs/>
                <w:i/>
                <w:lang w:val="ro-RO"/>
              </w:rPr>
            </w:pPr>
          </w:p>
        </w:tc>
        <w:tc>
          <w:tcPr>
            <w:tcW w:w="5241" w:type="dxa"/>
            <w:tcBorders>
              <w:top w:val="single" w:sz="4" w:space="0" w:color="auto"/>
              <w:left w:val="single" w:sz="4" w:space="0" w:color="auto"/>
              <w:bottom w:val="single" w:sz="4" w:space="0" w:color="auto"/>
              <w:right w:val="single" w:sz="4" w:space="0" w:color="auto"/>
            </w:tcBorders>
            <w:hideMark/>
          </w:tcPr>
          <w:p w:rsidR="00A84CFD" w:rsidRDefault="00A84CFD" w:rsidP="00A84CFD">
            <w:pPr>
              <w:tabs>
                <w:tab w:val="left" w:pos="2400"/>
              </w:tabs>
              <w:jc w:val="both"/>
              <w:rPr>
                <w:rFonts w:ascii="Times New Roman" w:eastAsia="Times New Roman" w:hAnsi="Times New Roman"/>
                <w:b/>
              </w:rPr>
            </w:pPr>
            <w:r w:rsidRPr="00DB023C">
              <w:rPr>
                <w:rFonts w:ascii="Times New Roman" w:eastAsia="Times New Roman" w:hAnsi="Times New Roman"/>
              </w:rPr>
              <w:t>Descrierea serviciilor solicitate și a operațiunilor cu titlu accesoriu necesar a fi realizate</w:t>
            </w:r>
            <w:r>
              <w:rPr>
                <w:rFonts w:ascii="Times New Roman" w:eastAsia="Times New Roman" w:hAnsi="Times New Roman"/>
                <w:b/>
              </w:rPr>
              <w:t xml:space="preserve"> – servicii de </w:t>
            </w:r>
            <w:r w:rsidR="004A0D49">
              <w:rPr>
                <w:rFonts w:ascii="Times New Roman" w:eastAsia="Times New Roman" w:hAnsi="Times New Roman"/>
                <w:b/>
              </w:rPr>
              <w:t xml:space="preserve">spălătorie </w:t>
            </w:r>
            <w:r w:rsidR="004A0D49">
              <w:rPr>
                <w:rFonts w:ascii="Times New Roman" w:eastAsia="Times New Roman" w:hAnsi="Times New Roman"/>
                <w:b/>
              </w:rPr>
              <w:lastRenderedPageBreak/>
              <w:t>și curățătorie uscată</w:t>
            </w:r>
            <w:r>
              <w:rPr>
                <w:rFonts w:ascii="Times New Roman" w:eastAsia="Times New Roman" w:hAnsi="Times New Roman"/>
                <w:b/>
              </w:rPr>
              <w:t>.</w:t>
            </w:r>
          </w:p>
          <w:p w:rsidR="00A84CFD" w:rsidRPr="004D600A" w:rsidRDefault="00A84CFD" w:rsidP="00A84CFD">
            <w:pPr>
              <w:tabs>
                <w:tab w:val="left" w:pos="2400"/>
              </w:tabs>
              <w:jc w:val="both"/>
              <w:rPr>
                <w:rFonts w:ascii="Times New Roman" w:eastAsia="Times New Roman" w:hAnsi="Times New Roman"/>
              </w:rPr>
            </w:pPr>
            <w:r>
              <w:rPr>
                <w:rFonts w:ascii="Times New Roman" w:eastAsia="Times New Roman" w:hAnsi="Times New Roman"/>
              </w:rPr>
              <w:t xml:space="preserve">În acest capitol, ofertantul va prezenta modul de realizare al activităților din cadrul serviciului, corelat cu </w:t>
            </w:r>
            <w:r w:rsidR="004D600A">
              <w:rPr>
                <w:rFonts w:ascii="Times New Roman" w:eastAsia="Times New Roman" w:hAnsi="Times New Roman"/>
              </w:rPr>
              <w:t>cap. 3.1.2. din caietul de sarcini.</w:t>
            </w:r>
          </w:p>
          <w:p w:rsidR="006D4E77" w:rsidRPr="00E05357" w:rsidRDefault="006D4E77">
            <w:pPr>
              <w:tabs>
                <w:tab w:val="left" w:pos="2400"/>
              </w:tabs>
              <w:spacing w:before="120" w:after="120"/>
              <w:jc w:val="both"/>
              <w:rPr>
                <w:rFonts w:ascii="Times New Roman" w:hAnsi="Times New Roman"/>
              </w:rPr>
            </w:pPr>
          </w:p>
        </w:tc>
        <w:tc>
          <w:tcPr>
            <w:tcW w:w="3848" w:type="dxa"/>
            <w:tcBorders>
              <w:top w:val="single" w:sz="4" w:space="0" w:color="auto"/>
              <w:left w:val="single" w:sz="4" w:space="0" w:color="auto"/>
              <w:bottom w:val="single" w:sz="4" w:space="0" w:color="auto"/>
              <w:right w:val="single" w:sz="4" w:space="0" w:color="auto"/>
            </w:tcBorders>
          </w:tcPr>
          <w:p w:rsidR="00FB1EBA" w:rsidRDefault="008A04C9" w:rsidP="008A04C9">
            <w:pPr>
              <w:spacing w:after="0" w:line="240" w:lineRule="auto"/>
              <w:jc w:val="both"/>
              <w:rPr>
                <w:rFonts w:ascii="Times New Roman" w:hAnsi="Times New Roman"/>
              </w:rPr>
            </w:pPr>
            <w:r>
              <w:rPr>
                <w:rFonts w:ascii="Times New Roman" w:hAnsi="Times New Roman"/>
              </w:rPr>
              <w:lastRenderedPageBreak/>
              <w:t xml:space="preserve">Se va prezenta modul de realizare al serviciului de spălătorie și curățătorie uscată, oferind detalii privind procesul </w:t>
            </w:r>
            <w:r>
              <w:rPr>
                <w:rFonts w:ascii="Times New Roman" w:hAnsi="Times New Roman"/>
              </w:rPr>
              <w:lastRenderedPageBreak/>
              <w:t xml:space="preserve">de spălare, procesul de dezinfectare, procesul de călcare și apretare a elementelor de cazarmament, procesul de ambalare igienică personalul alocat activităților, materiale utilizate, echipamente utilizate, controlul calității, </w:t>
            </w:r>
          </w:p>
          <w:p w:rsidR="008A04C9" w:rsidRPr="00E05357" w:rsidRDefault="008A04C9" w:rsidP="008A04C9">
            <w:pPr>
              <w:spacing w:after="0" w:line="240" w:lineRule="auto"/>
              <w:jc w:val="both"/>
              <w:rPr>
                <w:rFonts w:ascii="Times New Roman" w:hAnsi="Times New Roman"/>
                <w:b/>
                <w:i/>
              </w:rPr>
            </w:pPr>
            <w:r>
              <w:rPr>
                <w:rFonts w:ascii="Times New Roman" w:hAnsi="Times New Roman"/>
              </w:rPr>
              <w:t>Se va prezenta de asemenea procedura de preluare a articolelor de la administratorul desemnat al beneficiarului (prin proces verbal), ziua stabilită de preluare și predare a elementelor de cazarmament, documente justificative privind dovada efectuării serviciului de spălătorie, curățătorie, dezinfectare.</w:t>
            </w:r>
          </w:p>
        </w:tc>
      </w:tr>
      <w:tr w:rsidR="00FB1EBA" w:rsidRPr="00E05357" w:rsidTr="00842E4F">
        <w:trPr>
          <w:trHeight w:val="2851"/>
        </w:trPr>
        <w:tc>
          <w:tcPr>
            <w:tcW w:w="834" w:type="dxa"/>
            <w:tcBorders>
              <w:top w:val="single" w:sz="4" w:space="0" w:color="auto"/>
              <w:left w:val="single" w:sz="4" w:space="0" w:color="auto"/>
              <w:bottom w:val="single" w:sz="4" w:space="0" w:color="auto"/>
              <w:right w:val="single" w:sz="4" w:space="0" w:color="auto"/>
            </w:tcBorders>
          </w:tcPr>
          <w:p w:rsidR="00FB1EBA" w:rsidRPr="00E05357" w:rsidRDefault="00FB1EBA" w:rsidP="005A6D7E">
            <w:pPr>
              <w:pStyle w:val="Listparagraf"/>
              <w:numPr>
                <w:ilvl w:val="0"/>
                <w:numId w:val="1"/>
              </w:numPr>
              <w:spacing w:after="0" w:line="240" w:lineRule="auto"/>
              <w:jc w:val="both"/>
              <w:rPr>
                <w:rFonts w:ascii="Times New Roman" w:hAnsi="Times New Roman"/>
                <w:bCs/>
                <w:i/>
                <w:lang w:val="ro-RO"/>
              </w:rPr>
            </w:pPr>
          </w:p>
        </w:tc>
        <w:tc>
          <w:tcPr>
            <w:tcW w:w="5241" w:type="dxa"/>
            <w:tcBorders>
              <w:top w:val="single" w:sz="4" w:space="0" w:color="auto"/>
              <w:left w:val="single" w:sz="4" w:space="0" w:color="auto"/>
              <w:bottom w:val="single" w:sz="4" w:space="0" w:color="auto"/>
              <w:right w:val="single" w:sz="4" w:space="0" w:color="auto"/>
            </w:tcBorders>
          </w:tcPr>
          <w:p w:rsidR="00FB1EBA" w:rsidRPr="00A84CFD" w:rsidRDefault="00A84CFD" w:rsidP="00836B0E">
            <w:pPr>
              <w:spacing w:after="0" w:line="240" w:lineRule="auto"/>
              <w:ind w:right="276"/>
              <w:jc w:val="both"/>
              <w:rPr>
                <w:rFonts w:ascii="Times New Roman" w:eastAsia="Times New Roman" w:hAnsi="Times New Roman"/>
                <w:b/>
              </w:rPr>
            </w:pPr>
            <w:r w:rsidRPr="00A84CFD">
              <w:rPr>
                <w:rFonts w:ascii="Times New Roman" w:eastAsia="Times New Roman" w:hAnsi="Times New Roman"/>
                <w:b/>
              </w:rPr>
              <w:t>Graficul de prestare al serviciilor</w:t>
            </w:r>
          </w:p>
          <w:p w:rsidR="00A84CFD" w:rsidRDefault="00A84CFD" w:rsidP="00836B0E">
            <w:pPr>
              <w:spacing w:after="0" w:line="240" w:lineRule="auto"/>
              <w:ind w:right="276"/>
              <w:jc w:val="both"/>
              <w:rPr>
                <w:rFonts w:ascii="Times New Roman" w:eastAsia="Times New Roman" w:hAnsi="Times New Roman"/>
              </w:rPr>
            </w:pPr>
          </w:p>
          <w:p w:rsidR="00A84CFD" w:rsidRDefault="00A84CFD" w:rsidP="00836B0E">
            <w:pPr>
              <w:spacing w:after="0" w:line="240" w:lineRule="auto"/>
              <w:ind w:right="276"/>
              <w:jc w:val="both"/>
              <w:rPr>
                <w:rFonts w:ascii="Times New Roman" w:eastAsia="Times New Roman" w:hAnsi="Times New Roman"/>
              </w:rPr>
            </w:pPr>
            <w:r>
              <w:rPr>
                <w:rFonts w:ascii="Times New Roman" w:eastAsia="Times New Roman" w:hAnsi="Times New Roman"/>
              </w:rPr>
              <w:t>În acest capitol, ofertantul va prezenta disponibilitatea de a efectua activitățile curente (</w:t>
            </w:r>
            <w:r w:rsidRPr="00A84CFD">
              <w:rPr>
                <w:rFonts w:ascii="Times New Roman" w:eastAsia="Times New Roman" w:hAnsi="Times New Roman"/>
              </w:rPr>
              <w:t>zilnice, săptămânale, lunare sau anuale</w:t>
            </w:r>
            <w:r>
              <w:rPr>
                <w:rFonts w:ascii="Times New Roman" w:eastAsia="Times New Roman" w:hAnsi="Times New Roman"/>
              </w:rPr>
              <w:t xml:space="preserve">) în intervalele orare stabilite în caietul de sarcini </w:t>
            </w:r>
            <w:r>
              <w:rPr>
                <w:rFonts w:ascii="Times New Roman" w:eastAsia="Times New Roman" w:hAnsi="Times New Roman"/>
                <w:lang w:val="en-US"/>
              </w:rPr>
              <w:t xml:space="preserve">: </w:t>
            </w:r>
            <w:r w:rsidRPr="00A84CFD">
              <w:rPr>
                <w:rFonts w:ascii="Times New Roman" w:eastAsia="Times New Roman" w:hAnsi="Times New Roman"/>
              </w:rPr>
              <w:t xml:space="preserve">luni–vineri între orele 08:00–16:00, respectiv sâmbătă–duminică între orele 08:00–12:00. Prestatorul are obligația de a asigura intervenții de urgență, la solicitarea beneficiarului, în regim de permanență (24/24). </w:t>
            </w:r>
          </w:p>
          <w:p w:rsidR="00DC1AC4" w:rsidRPr="00DC1AC4" w:rsidRDefault="00DC1AC4" w:rsidP="00836B0E">
            <w:pPr>
              <w:spacing w:after="0" w:line="240" w:lineRule="auto"/>
              <w:ind w:right="276"/>
              <w:jc w:val="both"/>
              <w:rPr>
                <w:rFonts w:ascii="Times New Roman" w:eastAsia="Times New Roman" w:hAnsi="Times New Roman"/>
              </w:rPr>
            </w:pPr>
          </w:p>
        </w:tc>
        <w:tc>
          <w:tcPr>
            <w:tcW w:w="3848" w:type="dxa"/>
            <w:tcBorders>
              <w:top w:val="single" w:sz="4" w:space="0" w:color="auto"/>
              <w:left w:val="single" w:sz="4" w:space="0" w:color="auto"/>
              <w:bottom w:val="single" w:sz="4" w:space="0" w:color="auto"/>
              <w:right w:val="single" w:sz="4" w:space="0" w:color="auto"/>
            </w:tcBorders>
          </w:tcPr>
          <w:p w:rsidR="00FB1EBA" w:rsidRDefault="00A84CFD">
            <w:pPr>
              <w:spacing w:after="0" w:line="240" w:lineRule="auto"/>
              <w:jc w:val="both"/>
              <w:rPr>
                <w:rFonts w:ascii="Times New Roman" w:hAnsi="Times New Roman"/>
              </w:rPr>
            </w:pPr>
            <w:r>
              <w:rPr>
                <w:rFonts w:ascii="Times New Roman" w:hAnsi="Times New Roman"/>
              </w:rPr>
              <w:t>Se va completa și prezenta declarația privind desfășurarea activităților curente în intervalele specificate în caietul de sarcini.</w:t>
            </w:r>
          </w:p>
          <w:p w:rsidR="00A84CFD" w:rsidRDefault="00A84CFD">
            <w:pPr>
              <w:spacing w:after="0" w:line="240" w:lineRule="auto"/>
              <w:jc w:val="both"/>
              <w:rPr>
                <w:rFonts w:ascii="Times New Roman" w:hAnsi="Times New Roman"/>
              </w:rPr>
            </w:pPr>
          </w:p>
          <w:p w:rsidR="00A84CFD" w:rsidRPr="00A84CFD" w:rsidRDefault="00A84CFD" w:rsidP="00221B14">
            <w:pPr>
              <w:spacing w:after="0" w:line="240" w:lineRule="auto"/>
              <w:jc w:val="both"/>
              <w:rPr>
                <w:rFonts w:ascii="Times New Roman" w:hAnsi="Times New Roman"/>
              </w:rPr>
            </w:pPr>
          </w:p>
        </w:tc>
      </w:tr>
      <w:tr w:rsidR="00A84CFD" w:rsidRPr="00E05357" w:rsidTr="00410A68">
        <w:trPr>
          <w:trHeight w:val="3888"/>
        </w:trPr>
        <w:tc>
          <w:tcPr>
            <w:tcW w:w="834" w:type="dxa"/>
            <w:tcBorders>
              <w:top w:val="single" w:sz="4" w:space="0" w:color="auto"/>
              <w:left w:val="single" w:sz="4" w:space="0" w:color="auto"/>
              <w:bottom w:val="single" w:sz="4" w:space="0" w:color="auto"/>
              <w:right w:val="single" w:sz="4" w:space="0" w:color="auto"/>
            </w:tcBorders>
          </w:tcPr>
          <w:p w:rsidR="00A84CFD" w:rsidRPr="00E05357" w:rsidRDefault="00A84CFD" w:rsidP="005A6D7E">
            <w:pPr>
              <w:pStyle w:val="Listparagraf"/>
              <w:numPr>
                <w:ilvl w:val="0"/>
                <w:numId w:val="1"/>
              </w:numPr>
              <w:spacing w:after="0" w:line="240" w:lineRule="auto"/>
              <w:jc w:val="both"/>
              <w:rPr>
                <w:rFonts w:ascii="Times New Roman" w:hAnsi="Times New Roman"/>
                <w:bCs/>
                <w:i/>
                <w:lang w:val="ro-RO"/>
              </w:rPr>
            </w:pPr>
          </w:p>
        </w:tc>
        <w:tc>
          <w:tcPr>
            <w:tcW w:w="5241" w:type="dxa"/>
            <w:tcBorders>
              <w:top w:val="single" w:sz="4" w:space="0" w:color="auto"/>
              <w:left w:val="single" w:sz="4" w:space="0" w:color="auto"/>
              <w:bottom w:val="single" w:sz="4" w:space="0" w:color="auto"/>
              <w:right w:val="single" w:sz="4" w:space="0" w:color="auto"/>
            </w:tcBorders>
          </w:tcPr>
          <w:p w:rsidR="00A84CFD" w:rsidRDefault="00A84CFD" w:rsidP="00872962">
            <w:pPr>
              <w:spacing w:after="0" w:line="240" w:lineRule="auto"/>
              <w:ind w:right="276"/>
              <w:jc w:val="both"/>
              <w:rPr>
                <w:rFonts w:ascii="Times New Roman" w:eastAsia="Times New Roman" w:hAnsi="Times New Roman"/>
                <w:b/>
              </w:rPr>
            </w:pPr>
            <w:r w:rsidRPr="00A84CFD">
              <w:rPr>
                <w:rFonts w:ascii="Times New Roman" w:eastAsia="Times New Roman" w:hAnsi="Times New Roman"/>
                <w:b/>
              </w:rPr>
              <w:t>Utilaje solicitate pentru prestarea serviciilor</w:t>
            </w:r>
          </w:p>
          <w:p w:rsidR="00A84CFD" w:rsidRDefault="00A84CFD" w:rsidP="00872962">
            <w:pPr>
              <w:spacing w:after="0" w:line="240" w:lineRule="auto"/>
              <w:ind w:right="276"/>
              <w:jc w:val="both"/>
              <w:rPr>
                <w:rFonts w:ascii="Times New Roman" w:eastAsia="Times New Roman" w:hAnsi="Times New Roman"/>
                <w:b/>
              </w:rPr>
            </w:pPr>
          </w:p>
          <w:p w:rsidR="00A84CFD" w:rsidRDefault="00A84CFD" w:rsidP="00836B0E">
            <w:pPr>
              <w:spacing w:after="0" w:line="240" w:lineRule="auto"/>
              <w:ind w:right="276"/>
              <w:jc w:val="both"/>
              <w:rPr>
                <w:rFonts w:ascii="Times New Roman" w:eastAsia="Times New Roman" w:hAnsi="Times New Roman"/>
              </w:rPr>
            </w:pPr>
            <w:r>
              <w:rPr>
                <w:rFonts w:ascii="Times New Roman" w:eastAsia="Times New Roman" w:hAnsi="Times New Roman"/>
              </w:rPr>
              <w:t xml:space="preserve">În acest capitol, ofertantul va </w:t>
            </w:r>
            <w:r w:rsidR="00836B0E">
              <w:rPr>
                <w:rFonts w:ascii="Times New Roman" w:eastAsia="Times New Roman" w:hAnsi="Times New Roman"/>
              </w:rPr>
              <w:t xml:space="preserve">demonstra că dispune de resursele necesare din punct de vedere al </w:t>
            </w:r>
            <w:r w:rsidR="00836B0E" w:rsidRPr="008E4479">
              <w:rPr>
                <w:rFonts w:ascii="Times New Roman" w:eastAsia="Times New Roman" w:hAnsi="Times New Roman"/>
                <w:b/>
              </w:rPr>
              <w:t>utilajelor</w:t>
            </w:r>
            <w:r w:rsidR="00836B0E">
              <w:rPr>
                <w:rFonts w:ascii="Times New Roman" w:eastAsia="Times New Roman" w:hAnsi="Times New Roman"/>
              </w:rPr>
              <w:t xml:space="preserve"> pentru îndeplinirea serviciilor</w:t>
            </w:r>
            <w:r w:rsidR="008E4479">
              <w:rPr>
                <w:rFonts w:ascii="Times New Roman" w:eastAsia="Times New Roman" w:hAnsi="Times New Roman"/>
              </w:rPr>
              <w:t xml:space="preserve"> din cadrul caietului de sarcini</w:t>
            </w:r>
            <w:r w:rsidR="00836B0E">
              <w:rPr>
                <w:rFonts w:ascii="Times New Roman" w:eastAsia="Times New Roman" w:hAnsi="Times New Roman"/>
              </w:rPr>
              <w:t>.</w:t>
            </w:r>
          </w:p>
          <w:p w:rsidR="00CF5BDE" w:rsidRDefault="00CF5BDE" w:rsidP="00836B0E">
            <w:pPr>
              <w:spacing w:after="0" w:line="240" w:lineRule="auto"/>
              <w:ind w:right="276"/>
              <w:jc w:val="both"/>
              <w:rPr>
                <w:rFonts w:ascii="Times New Roman" w:eastAsia="Times New Roman" w:hAnsi="Times New Roman"/>
                <w:lang w:val="en-US"/>
              </w:rPr>
            </w:pPr>
            <w:r>
              <w:rPr>
                <w:rFonts w:ascii="Times New Roman" w:eastAsia="Times New Roman" w:hAnsi="Times New Roman"/>
              </w:rPr>
              <w:t xml:space="preserve">Se vor prezenta utilajele pentru toate activitățile prevăzute în caietul de sarcini, precum exemplu </w:t>
            </w:r>
            <w:r>
              <w:rPr>
                <w:rFonts w:ascii="Times New Roman" w:eastAsia="Times New Roman" w:hAnsi="Times New Roman"/>
                <w:lang w:val="en-US"/>
              </w:rPr>
              <w:t>:</w:t>
            </w:r>
          </w:p>
          <w:p w:rsidR="00CF5BDE" w:rsidRDefault="00CF5BDE" w:rsidP="00CF5BDE">
            <w:pPr>
              <w:pStyle w:val="Listparagraf"/>
              <w:numPr>
                <w:ilvl w:val="0"/>
                <w:numId w:val="22"/>
              </w:numPr>
              <w:spacing w:after="0" w:line="240" w:lineRule="auto"/>
              <w:ind w:right="276"/>
              <w:jc w:val="both"/>
              <w:rPr>
                <w:rFonts w:ascii="Times New Roman" w:hAnsi="Times New Roman"/>
              </w:rPr>
            </w:pPr>
            <w:proofErr w:type="spellStart"/>
            <w:r w:rsidRPr="00CF5BDE">
              <w:rPr>
                <w:rFonts w:ascii="Times New Roman" w:hAnsi="Times New Roman"/>
              </w:rPr>
              <w:t>aparat</w:t>
            </w:r>
            <w:proofErr w:type="spellEnd"/>
            <w:r w:rsidRPr="00CF5BDE">
              <w:rPr>
                <w:rFonts w:ascii="Times New Roman" w:hAnsi="Times New Roman"/>
              </w:rPr>
              <w:t xml:space="preserve"> </w:t>
            </w:r>
            <w:proofErr w:type="spellStart"/>
            <w:r w:rsidRPr="00CF5BDE">
              <w:rPr>
                <w:rFonts w:ascii="Times New Roman" w:hAnsi="Times New Roman"/>
              </w:rPr>
              <w:t>spălare</w:t>
            </w:r>
            <w:proofErr w:type="spellEnd"/>
            <w:r w:rsidRPr="00CF5BDE">
              <w:rPr>
                <w:rFonts w:ascii="Times New Roman" w:hAnsi="Times New Roman"/>
              </w:rPr>
              <w:t xml:space="preserve"> cu </w:t>
            </w:r>
            <w:proofErr w:type="spellStart"/>
            <w:r w:rsidRPr="00CF5BDE">
              <w:rPr>
                <w:rFonts w:ascii="Times New Roman" w:hAnsi="Times New Roman"/>
              </w:rPr>
              <w:t>presiune</w:t>
            </w:r>
            <w:proofErr w:type="spellEnd"/>
            <w:r w:rsidRPr="00CF5BDE">
              <w:rPr>
                <w:rFonts w:ascii="Times New Roman" w:hAnsi="Times New Roman"/>
              </w:rPr>
              <w:t xml:space="preserve"> – </w:t>
            </w:r>
            <w:proofErr w:type="spellStart"/>
            <w:r w:rsidRPr="00CF5BDE">
              <w:rPr>
                <w:rFonts w:ascii="Times New Roman" w:hAnsi="Times New Roman"/>
              </w:rPr>
              <w:t>pentru</w:t>
            </w:r>
            <w:proofErr w:type="spellEnd"/>
            <w:r w:rsidRPr="00CF5BDE">
              <w:rPr>
                <w:rFonts w:ascii="Times New Roman" w:hAnsi="Times New Roman"/>
              </w:rPr>
              <w:t xml:space="preserve"> </w:t>
            </w:r>
            <w:proofErr w:type="spellStart"/>
            <w:r w:rsidRPr="00CF5BDE">
              <w:rPr>
                <w:rFonts w:ascii="Times New Roman" w:hAnsi="Times New Roman"/>
              </w:rPr>
              <w:t>platformele</w:t>
            </w:r>
            <w:proofErr w:type="spellEnd"/>
            <w:r w:rsidRPr="00CF5BDE">
              <w:rPr>
                <w:rFonts w:ascii="Times New Roman" w:hAnsi="Times New Roman"/>
              </w:rPr>
              <w:t xml:space="preserve"> din </w:t>
            </w:r>
            <w:proofErr w:type="spellStart"/>
            <w:r w:rsidRPr="00CF5BDE">
              <w:rPr>
                <w:rFonts w:ascii="Times New Roman" w:hAnsi="Times New Roman"/>
              </w:rPr>
              <w:t>parcare</w:t>
            </w:r>
            <w:proofErr w:type="spellEnd"/>
          </w:p>
          <w:p w:rsidR="00CF5BDE" w:rsidRPr="00CF5BDE" w:rsidRDefault="00CF5BDE" w:rsidP="00CF5BDE">
            <w:pPr>
              <w:pStyle w:val="Listparagraf"/>
              <w:numPr>
                <w:ilvl w:val="0"/>
                <w:numId w:val="22"/>
              </w:numPr>
              <w:spacing w:after="0" w:line="240" w:lineRule="auto"/>
              <w:ind w:right="276"/>
              <w:jc w:val="both"/>
              <w:rPr>
                <w:rFonts w:ascii="Times New Roman" w:hAnsi="Times New Roman"/>
              </w:rPr>
            </w:pPr>
            <w:r>
              <w:rPr>
                <w:rFonts w:ascii="Times New Roman" w:hAnsi="Times New Roman"/>
              </w:rPr>
              <w:t>ma</w:t>
            </w:r>
            <w:r>
              <w:rPr>
                <w:rFonts w:ascii="Times New Roman" w:hAnsi="Times New Roman"/>
                <w:lang w:val="ro-RO"/>
              </w:rPr>
              <w:t>șină automată de spălat pardoseli – pentru spațiile comune</w:t>
            </w:r>
          </w:p>
          <w:p w:rsidR="00CF5BDE" w:rsidRPr="00CF5BDE" w:rsidRDefault="00CF5BDE" w:rsidP="00CF5BDE">
            <w:pPr>
              <w:pStyle w:val="Listparagraf"/>
              <w:numPr>
                <w:ilvl w:val="0"/>
                <w:numId w:val="22"/>
              </w:numPr>
              <w:spacing w:after="0" w:line="240" w:lineRule="auto"/>
              <w:ind w:right="276"/>
              <w:jc w:val="both"/>
              <w:rPr>
                <w:rFonts w:ascii="Times New Roman" w:hAnsi="Times New Roman"/>
              </w:rPr>
            </w:pPr>
            <w:r>
              <w:rPr>
                <w:rFonts w:ascii="Times New Roman" w:hAnsi="Times New Roman"/>
                <w:lang w:val="ro-RO"/>
              </w:rPr>
              <w:t>mașină de tuns iarba – pentru întreținerea peisagistică</w:t>
            </w:r>
          </w:p>
          <w:p w:rsidR="00CF5BDE" w:rsidRPr="00DC1AC4" w:rsidRDefault="00CF5BDE" w:rsidP="00CF5BDE">
            <w:pPr>
              <w:pStyle w:val="Listparagraf"/>
              <w:numPr>
                <w:ilvl w:val="0"/>
                <w:numId w:val="22"/>
              </w:numPr>
              <w:spacing w:after="0" w:line="240" w:lineRule="auto"/>
              <w:ind w:right="276"/>
              <w:jc w:val="both"/>
              <w:rPr>
                <w:rFonts w:ascii="Times New Roman" w:hAnsi="Times New Roman"/>
              </w:rPr>
            </w:pPr>
            <w:r>
              <w:rPr>
                <w:rFonts w:ascii="Times New Roman" w:hAnsi="Times New Roman"/>
                <w:lang w:val="ro-RO"/>
              </w:rPr>
              <w:t>etc.</w:t>
            </w:r>
          </w:p>
          <w:p w:rsidR="00DC1AC4" w:rsidRPr="00DC1AC4" w:rsidRDefault="00DC1AC4" w:rsidP="00DC1AC4">
            <w:pPr>
              <w:pStyle w:val="Listparagraf"/>
              <w:spacing w:after="0" w:line="240" w:lineRule="auto"/>
              <w:ind w:left="720" w:right="276"/>
              <w:jc w:val="both"/>
              <w:rPr>
                <w:rFonts w:ascii="Times New Roman" w:hAnsi="Times New Roman"/>
              </w:rPr>
            </w:pPr>
          </w:p>
        </w:tc>
        <w:tc>
          <w:tcPr>
            <w:tcW w:w="3848" w:type="dxa"/>
            <w:tcBorders>
              <w:top w:val="single" w:sz="4" w:space="0" w:color="auto"/>
              <w:left w:val="single" w:sz="4" w:space="0" w:color="auto"/>
              <w:bottom w:val="single" w:sz="4" w:space="0" w:color="auto"/>
              <w:right w:val="single" w:sz="4" w:space="0" w:color="auto"/>
            </w:tcBorders>
          </w:tcPr>
          <w:p w:rsidR="00A84CFD" w:rsidRDefault="00836B0E">
            <w:pPr>
              <w:spacing w:after="0" w:line="240" w:lineRule="auto"/>
              <w:jc w:val="both"/>
              <w:rPr>
                <w:rFonts w:ascii="Times New Roman" w:hAnsi="Times New Roman"/>
                <w:lang w:val="en-US"/>
              </w:rPr>
            </w:pPr>
            <w:r>
              <w:rPr>
                <w:rFonts w:ascii="Times New Roman" w:hAnsi="Times New Roman"/>
              </w:rPr>
              <w:t xml:space="preserve">Se va prezenta o listă cu toate </w:t>
            </w:r>
            <w:r w:rsidR="00CF5BDE">
              <w:rPr>
                <w:rFonts w:ascii="Times New Roman" w:hAnsi="Times New Roman"/>
              </w:rPr>
              <w:t>utilajele</w:t>
            </w:r>
            <w:r>
              <w:rPr>
                <w:rFonts w:ascii="Times New Roman" w:hAnsi="Times New Roman"/>
              </w:rPr>
              <w:t xml:space="preserve"> necesare îndeplinirii serviciilor  din cadrul caietului de sarcini (atât de curățenie generala cât și de curățătorie uscată). Pentru fiecare utilaj trebuie să se precizeze denumirea, modelul</w:t>
            </w:r>
            <w:r w:rsidR="00842E4F">
              <w:rPr>
                <w:rFonts w:ascii="Times New Roman" w:hAnsi="Times New Roman"/>
              </w:rPr>
              <w:t xml:space="preserve"> și</w:t>
            </w:r>
            <w:r>
              <w:rPr>
                <w:rFonts w:ascii="Times New Roman" w:hAnsi="Times New Roman"/>
              </w:rPr>
              <w:t xml:space="preserve"> corelarea cu activitățile</w:t>
            </w:r>
            <w:r w:rsidR="00842E4F">
              <w:rPr>
                <w:rFonts w:ascii="Times New Roman" w:hAnsi="Times New Roman"/>
              </w:rPr>
              <w:t xml:space="preserve"> prestate</w:t>
            </w:r>
            <w:r w:rsidR="00CF5BDE">
              <w:rPr>
                <w:rFonts w:ascii="Times New Roman" w:hAnsi="Times New Roman"/>
              </w:rPr>
              <w:t>.</w:t>
            </w:r>
            <w:r>
              <w:rPr>
                <w:rFonts w:ascii="Times New Roman" w:hAnsi="Times New Roman"/>
              </w:rPr>
              <w:t xml:space="preserve"> </w:t>
            </w:r>
          </w:p>
          <w:p w:rsidR="00836B0E" w:rsidRDefault="00836B0E">
            <w:pPr>
              <w:spacing w:after="0" w:line="240" w:lineRule="auto"/>
              <w:jc w:val="both"/>
              <w:rPr>
                <w:rFonts w:ascii="Times New Roman" w:hAnsi="Times New Roman"/>
                <w:lang w:val="en-US"/>
              </w:rPr>
            </w:pPr>
          </w:p>
          <w:p w:rsidR="00836B0E" w:rsidRPr="00836B0E" w:rsidRDefault="00836B0E">
            <w:pPr>
              <w:spacing w:after="0" w:line="240" w:lineRule="auto"/>
              <w:jc w:val="both"/>
              <w:rPr>
                <w:rFonts w:ascii="Times New Roman" w:hAnsi="Times New Roman"/>
              </w:rPr>
            </w:pPr>
            <w:r>
              <w:rPr>
                <w:rFonts w:ascii="Times New Roman" w:hAnsi="Times New Roman"/>
                <w:lang w:val="en-US"/>
              </w:rPr>
              <w:t xml:space="preserve">Se </w:t>
            </w:r>
            <w:proofErr w:type="spellStart"/>
            <w:r>
              <w:rPr>
                <w:rFonts w:ascii="Times New Roman" w:hAnsi="Times New Roman"/>
                <w:lang w:val="en-US"/>
              </w:rPr>
              <w:t>vor</w:t>
            </w:r>
            <w:proofErr w:type="spellEnd"/>
            <w:r>
              <w:rPr>
                <w:rFonts w:ascii="Times New Roman" w:hAnsi="Times New Roman"/>
                <w:lang w:val="en-US"/>
              </w:rPr>
              <w:t xml:space="preserve"> </w:t>
            </w:r>
            <w:proofErr w:type="spellStart"/>
            <w:r>
              <w:rPr>
                <w:rFonts w:ascii="Times New Roman" w:hAnsi="Times New Roman"/>
                <w:lang w:val="en-US"/>
              </w:rPr>
              <w:t>ata</w:t>
            </w:r>
            <w:proofErr w:type="spellEnd"/>
            <w:r>
              <w:rPr>
                <w:rFonts w:ascii="Times New Roman" w:hAnsi="Times New Roman"/>
              </w:rPr>
              <w:t>ș</w:t>
            </w:r>
            <w:r w:rsidR="00CE7F88">
              <w:rPr>
                <w:rFonts w:ascii="Times New Roman" w:hAnsi="Times New Roman"/>
              </w:rPr>
              <w:t>a documente justificative precum fișe tehnice, declarații pe proprie răspundere privind disponibilitatea utilajelor pe durata contractului.</w:t>
            </w:r>
          </w:p>
          <w:p w:rsidR="00836B0E" w:rsidRDefault="00836B0E">
            <w:pPr>
              <w:spacing w:after="0" w:line="240" w:lineRule="auto"/>
              <w:jc w:val="both"/>
              <w:rPr>
                <w:rFonts w:ascii="Times New Roman" w:hAnsi="Times New Roman"/>
              </w:rPr>
            </w:pPr>
          </w:p>
        </w:tc>
      </w:tr>
      <w:tr w:rsidR="00FB1EBA" w:rsidRPr="00E05357" w:rsidTr="00DC1AC4">
        <w:trPr>
          <w:trHeight w:val="320"/>
        </w:trPr>
        <w:tc>
          <w:tcPr>
            <w:tcW w:w="834" w:type="dxa"/>
            <w:tcBorders>
              <w:top w:val="single" w:sz="4" w:space="0" w:color="auto"/>
              <w:left w:val="single" w:sz="4" w:space="0" w:color="auto"/>
              <w:bottom w:val="single" w:sz="4" w:space="0" w:color="auto"/>
              <w:right w:val="single" w:sz="4" w:space="0" w:color="auto"/>
            </w:tcBorders>
          </w:tcPr>
          <w:p w:rsidR="00FB1EBA" w:rsidRPr="00E05357" w:rsidRDefault="00FB1EBA" w:rsidP="005A6D7E">
            <w:pPr>
              <w:pStyle w:val="Listparagraf"/>
              <w:numPr>
                <w:ilvl w:val="0"/>
                <w:numId w:val="1"/>
              </w:numPr>
              <w:spacing w:after="0" w:line="240" w:lineRule="auto"/>
              <w:jc w:val="both"/>
              <w:rPr>
                <w:rFonts w:ascii="Times New Roman" w:hAnsi="Times New Roman"/>
                <w:bCs/>
                <w:i/>
                <w:lang w:val="ro-RO"/>
              </w:rPr>
            </w:pPr>
          </w:p>
        </w:tc>
        <w:tc>
          <w:tcPr>
            <w:tcW w:w="5241" w:type="dxa"/>
            <w:tcBorders>
              <w:top w:val="single" w:sz="4" w:space="0" w:color="auto"/>
              <w:left w:val="single" w:sz="4" w:space="0" w:color="auto"/>
              <w:bottom w:val="single" w:sz="4" w:space="0" w:color="auto"/>
              <w:right w:val="single" w:sz="4" w:space="0" w:color="auto"/>
            </w:tcBorders>
            <w:hideMark/>
          </w:tcPr>
          <w:p w:rsidR="008E4479" w:rsidRDefault="008E4479" w:rsidP="008E4479">
            <w:pPr>
              <w:tabs>
                <w:tab w:val="left" w:pos="2400"/>
              </w:tabs>
              <w:spacing w:after="120"/>
              <w:jc w:val="both"/>
              <w:rPr>
                <w:rFonts w:ascii="Times New Roman" w:hAnsi="Times New Roman"/>
                <w:b/>
              </w:rPr>
            </w:pPr>
            <w:r w:rsidRPr="008E4479">
              <w:rPr>
                <w:rFonts w:ascii="Times New Roman" w:hAnsi="Times New Roman"/>
                <w:b/>
              </w:rPr>
              <w:t>Substanțe și materiale pentru curățenie</w:t>
            </w:r>
          </w:p>
          <w:p w:rsidR="00906770" w:rsidRDefault="008E4479" w:rsidP="00906770">
            <w:pPr>
              <w:spacing w:line="240" w:lineRule="auto"/>
              <w:ind w:right="276"/>
              <w:rPr>
                <w:rFonts w:ascii="Times New Roman" w:eastAsia="Times New Roman" w:hAnsi="Times New Roman"/>
              </w:rPr>
            </w:pPr>
            <w:r>
              <w:rPr>
                <w:rFonts w:ascii="Times New Roman" w:eastAsia="Times New Roman" w:hAnsi="Times New Roman"/>
              </w:rPr>
              <w:t xml:space="preserve">În acest capitol, ofertantul va demonstra că dispune de resursele necesare din punct de vedere al </w:t>
            </w:r>
            <w:r w:rsidRPr="008E4479">
              <w:rPr>
                <w:rFonts w:ascii="Times New Roman" w:eastAsia="Times New Roman" w:hAnsi="Times New Roman"/>
                <w:b/>
              </w:rPr>
              <w:t>substanțelor și materialelor pentru curățenie</w:t>
            </w:r>
            <w:r>
              <w:rPr>
                <w:rFonts w:ascii="Times New Roman" w:eastAsia="Times New Roman" w:hAnsi="Times New Roman"/>
              </w:rPr>
              <w:t xml:space="preserve"> pentru îndeplinirea serviciilor din cadrul caietului de sarcini. Acestea trebuie să respecte criteriul 1 și criteriul 4 ale etichetei ecologice a UE </w:t>
            </w:r>
            <w:r w:rsidRPr="008E4479">
              <w:rPr>
                <w:rFonts w:ascii="Times New Roman" w:eastAsia="Times New Roman" w:hAnsi="Times New Roman"/>
              </w:rPr>
              <w:t xml:space="preserve">pentru produsele de curățenie pentru suprafețe dure, </w:t>
            </w:r>
            <w:r w:rsidRPr="008E4479">
              <w:rPr>
                <w:rFonts w:ascii="Times New Roman" w:eastAsia="Times New Roman" w:hAnsi="Times New Roman"/>
              </w:rPr>
              <w:lastRenderedPageBreak/>
              <w:t>referitoare la toxicitatea pentru organismele acvatice și, respectiv, la substanțele excluse sau limitate</w:t>
            </w:r>
            <w:r>
              <w:rPr>
                <w:rFonts w:ascii="Times New Roman" w:eastAsia="Times New Roman" w:hAnsi="Times New Roman"/>
              </w:rPr>
              <w:t>.</w:t>
            </w:r>
            <w:r w:rsidR="00906770">
              <w:rPr>
                <w:rFonts w:ascii="Times New Roman" w:eastAsia="Times New Roman" w:hAnsi="Times New Roman"/>
              </w:rPr>
              <w:t xml:space="preserve"> </w:t>
            </w:r>
          </w:p>
          <w:p w:rsidR="00906770" w:rsidRDefault="00906770" w:rsidP="00906770">
            <w:pPr>
              <w:spacing w:after="0" w:line="240" w:lineRule="auto"/>
              <w:ind w:right="276"/>
              <w:rPr>
                <w:rFonts w:ascii="Times New Roman" w:eastAsia="Times New Roman" w:hAnsi="Times New Roman"/>
                <w:lang w:val="en-US"/>
              </w:rPr>
            </w:pPr>
            <w:r w:rsidRPr="00906770">
              <w:rPr>
                <w:rFonts w:ascii="Times New Roman" w:eastAsia="Times New Roman" w:hAnsi="Times New Roman"/>
              </w:rPr>
              <w:t>Ofertantul trebuie să pună la dispoziția autorității contractante, pentru îndeplinirea contractului, cel puțin următoarele tipuri de produse de curățenie</w:t>
            </w:r>
            <w:r w:rsidRPr="00906770">
              <w:rPr>
                <w:rFonts w:ascii="Times New Roman" w:eastAsia="Times New Roman" w:hAnsi="Times New Roman"/>
                <w:lang w:val="en-US"/>
              </w:rPr>
              <w:t>:</w:t>
            </w:r>
          </w:p>
          <w:p w:rsidR="00906770" w:rsidRPr="00906770" w:rsidRDefault="00906770" w:rsidP="00906770">
            <w:pPr>
              <w:numPr>
                <w:ilvl w:val="0"/>
                <w:numId w:val="20"/>
              </w:numPr>
              <w:spacing w:after="0" w:line="240" w:lineRule="auto"/>
              <w:ind w:left="51" w:right="276" w:firstLine="0"/>
              <w:rPr>
                <w:rFonts w:ascii="Times New Roman" w:eastAsia="Times New Roman" w:hAnsi="Times New Roman"/>
              </w:rPr>
            </w:pPr>
            <w:r w:rsidRPr="00906770">
              <w:rPr>
                <w:rFonts w:ascii="Times New Roman" w:eastAsia="Times New Roman" w:hAnsi="Times New Roman"/>
              </w:rPr>
              <w:t>Detergent profesional pentru curățarea covoarelor, mochetelor, tapițeriilor și pentru eliminarea mirosurilor neplăcute;</w:t>
            </w:r>
          </w:p>
          <w:p w:rsidR="00906770" w:rsidRPr="00906770" w:rsidRDefault="00906770" w:rsidP="00906770">
            <w:pPr>
              <w:numPr>
                <w:ilvl w:val="0"/>
                <w:numId w:val="20"/>
              </w:numPr>
              <w:spacing w:after="0" w:line="240" w:lineRule="auto"/>
              <w:ind w:left="51" w:right="276" w:firstLine="0"/>
              <w:rPr>
                <w:rFonts w:ascii="Times New Roman" w:eastAsia="Times New Roman" w:hAnsi="Times New Roman"/>
              </w:rPr>
            </w:pPr>
            <w:r w:rsidRPr="00906770">
              <w:rPr>
                <w:rFonts w:ascii="Times New Roman" w:eastAsia="Times New Roman" w:hAnsi="Times New Roman"/>
              </w:rPr>
              <w:t>Produs profesional pentru îndepărtarea petelor de pe covoare, mochete, tapițerii, precum și a mirosurilor neplăcute;</w:t>
            </w:r>
          </w:p>
          <w:p w:rsidR="00906770" w:rsidRPr="00906770" w:rsidRDefault="00906770" w:rsidP="00906770">
            <w:pPr>
              <w:numPr>
                <w:ilvl w:val="0"/>
                <w:numId w:val="20"/>
              </w:numPr>
              <w:spacing w:after="0" w:line="240" w:lineRule="auto"/>
              <w:ind w:left="51" w:right="276" w:firstLine="0"/>
              <w:rPr>
                <w:rFonts w:ascii="Times New Roman" w:eastAsia="Times New Roman" w:hAnsi="Times New Roman"/>
              </w:rPr>
            </w:pPr>
            <w:r w:rsidRPr="00906770">
              <w:rPr>
                <w:rFonts w:ascii="Times New Roman" w:eastAsia="Times New Roman" w:hAnsi="Times New Roman"/>
              </w:rPr>
              <w:t>Produs de curățare pe bază de alcool puternic degresant – destinat curățării geamurilor, oglinzilor, produselor de inox (mână curentă scară);</w:t>
            </w:r>
          </w:p>
          <w:p w:rsidR="00906770" w:rsidRPr="00906770" w:rsidRDefault="00906770" w:rsidP="00906770">
            <w:pPr>
              <w:numPr>
                <w:ilvl w:val="0"/>
                <w:numId w:val="20"/>
              </w:numPr>
              <w:spacing w:after="0" w:line="240" w:lineRule="auto"/>
              <w:ind w:left="51" w:right="276" w:firstLine="0"/>
              <w:rPr>
                <w:rFonts w:ascii="Times New Roman" w:eastAsia="Times New Roman" w:hAnsi="Times New Roman"/>
              </w:rPr>
            </w:pPr>
            <w:r w:rsidRPr="00906770">
              <w:rPr>
                <w:rFonts w:ascii="Times New Roman" w:eastAsia="Times New Roman" w:hAnsi="Times New Roman"/>
              </w:rPr>
              <w:t>Soluție pentru îndepărtarea gumei de mestecat, fără deteriorarea covorului;</w:t>
            </w:r>
          </w:p>
          <w:p w:rsidR="00906770" w:rsidRPr="00906770" w:rsidRDefault="00906770" w:rsidP="00906770">
            <w:pPr>
              <w:numPr>
                <w:ilvl w:val="0"/>
                <w:numId w:val="20"/>
              </w:numPr>
              <w:spacing w:after="0" w:line="240" w:lineRule="auto"/>
              <w:ind w:left="51" w:right="276" w:firstLine="0"/>
              <w:rPr>
                <w:rFonts w:ascii="Times New Roman" w:eastAsia="Times New Roman" w:hAnsi="Times New Roman"/>
              </w:rPr>
            </w:pPr>
            <w:r w:rsidRPr="00906770">
              <w:rPr>
                <w:rFonts w:ascii="Times New Roman" w:eastAsia="Times New Roman" w:hAnsi="Times New Roman"/>
              </w:rPr>
              <w:t>Produs profesional pentru îndepărtarea depunerilor de calcar, tartru și rugină, precum și cu rol de odorizare;</w:t>
            </w:r>
          </w:p>
          <w:p w:rsidR="00906770" w:rsidRPr="00906770" w:rsidRDefault="00906770" w:rsidP="00906770">
            <w:pPr>
              <w:numPr>
                <w:ilvl w:val="0"/>
                <w:numId w:val="20"/>
              </w:numPr>
              <w:spacing w:after="0" w:line="240" w:lineRule="auto"/>
              <w:ind w:left="51" w:right="276" w:firstLine="0"/>
              <w:rPr>
                <w:rFonts w:ascii="Times New Roman" w:eastAsia="Times New Roman" w:hAnsi="Times New Roman"/>
              </w:rPr>
            </w:pPr>
            <w:r w:rsidRPr="00906770">
              <w:rPr>
                <w:rFonts w:ascii="Times New Roman" w:eastAsia="Times New Roman" w:hAnsi="Times New Roman"/>
              </w:rPr>
              <w:t>Produs profesional universal de curățenie cu acțiune rapidă pe următoarele tipuri de suprafețe: plastic, sticlă, suprafețe vopsite, PVC, lemn tratat, faianță bronz, aluminiu, inox;</w:t>
            </w:r>
          </w:p>
          <w:p w:rsidR="00906770" w:rsidRPr="00906770" w:rsidRDefault="00906770" w:rsidP="00906770">
            <w:pPr>
              <w:numPr>
                <w:ilvl w:val="0"/>
                <w:numId w:val="20"/>
              </w:numPr>
              <w:spacing w:after="0" w:line="240" w:lineRule="auto"/>
              <w:ind w:left="51" w:right="276" w:firstLine="0"/>
              <w:rPr>
                <w:rFonts w:ascii="Times New Roman" w:eastAsia="Times New Roman" w:hAnsi="Times New Roman"/>
              </w:rPr>
            </w:pPr>
            <w:r w:rsidRPr="00906770">
              <w:rPr>
                <w:rFonts w:ascii="Times New Roman" w:eastAsia="Times New Roman" w:hAnsi="Times New Roman"/>
              </w:rPr>
              <w:t>Detergent puternic concentrat și parfumat cu acțiune de curățare activă pentru toate suprafețele, inclusiv pavimente;</w:t>
            </w:r>
          </w:p>
          <w:p w:rsidR="00906770" w:rsidRPr="00906770" w:rsidRDefault="00906770" w:rsidP="00906770">
            <w:pPr>
              <w:numPr>
                <w:ilvl w:val="0"/>
                <w:numId w:val="20"/>
              </w:numPr>
              <w:spacing w:after="0" w:line="240" w:lineRule="auto"/>
              <w:ind w:left="51" w:right="276" w:firstLine="0"/>
              <w:rPr>
                <w:rFonts w:ascii="Times New Roman" w:eastAsia="Times New Roman" w:hAnsi="Times New Roman"/>
              </w:rPr>
            </w:pPr>
            <w:r w:rsidRPr="00906770">
              <w:rPr>
                <w:rFonts w:ascii="Times New Roman" w:eastAsia="Times New Roman" w:hAnsi="Times New Roman"/>
              </w:rPr>
              <w:t>Dezinfectant pentru dezinfecția grupurilor sanitare, oficiilor, pavimentelor, holurilor, precum și dezinfectarea vaselor de bucătărie;</w:t>
            </w:r>
          </w:p>
          <w:p w:rsidR="002A097C" w:rsidRPr="00906770" w:rsidRDefault="00906770" w:rsidP="00906770">
            <w:pPr>
              <w:numPr>
                <w:ilvl w:val="0"/>
                <w:numId w:val="20"/>
              </w:numPr>
              <w:spacing w:after="0" w:line="240" w:lineRule="auto"/>
              <w:ind w:left="51" w:right="276" w:firstLine="0"/>
              <w:rPr>
                <w:rFonts w:ascii="Times New Roman" w:eastAsia="Times New Roman" w:hAnsi="Times New Roman"/>
              </w:rPr>
            </w:pPr>
            <w:r w:rsidRPr="00906770">
              <w:rPr>
                <w:rFonts w:ascii="Times New Roman" w:eastAsia="Times New Roman" w:hAnsi="Times New Roman"/>
              </w:rPr>
              <w:t>Produs profesional pentru îndepărtarea mucegaiului și prevenirea apariției acestuia.</w:t>
            </w:r>
          </w:p>
        </w:tc>
        <w:tc>
          <w:tcPr>
            <w:tcW w:w="3848" w:type="dxa"/>
            <w:tcBorders>
              <w:top w:val="single" w:sz="4" w:space="0" w:color="auto"/>
              <w:left w:val="single" w:sz="4" w:space="0" w:color="auto"/>
              <w:bottom w:val="single" w:sz="4" w:space="0" w:color="auto"/>
              <w:right w:val="single" w:sz="4" w:space="0" w:color="auto"/>
            </w:tcBorders>
          </w:tcPr>
          <w:p w:rsidR="00FB1EBA" w:rsidRDefault="008E4479">
            <w:pPr>
              <w:spacing w:after="0" w:line="240" w:lineRule="auto"/>
              <w:jc w:val="both"/>
              <w:rPr>
                <w:rFonts w:ascii="Times New Roman" w:hAnsi="Times New Roman"/>
              </w:rPr>
            </w:pPr>
            <w:r>
              <w:rPr>
                <w:rFonts w:ascii="Times New Roman" w:hAnsi="Times New Roman"/>
              </w:rPr>
              <w:lastRenderedPageBreak/>
              <w:t xml:space="preserve">Se va prezenta o listă cu toate substanțele și materialele pentru curățenie necesare îndeplinirii serviciilor din cadrul caietului de sarcini, împreună </w:t>
            </w:r>
            <w:r w:rsidR="00906770">
              <w:rPr>
                <w:rFonts w:ascii="Times New Roman" w:hAnsi="Times New Roman"/>
              </w:rPr>
              <w:t xml:space="preserve">cu documente care să dovedească respectarea cerințelor. </w:t>
            </w:r>
            <w:r w:rsidR="00906770" w:rsidRPr="00906770">
              <w:rPr>
                <w:rFonts w:ascii="Times New Roman" w:hAnsi="Times New Roman"/>
                <w:bCs/>
              </w:rPr>
              <w:t xml:space="preserve">Produsele care au primit eticheta ecologică a UE pentru produse de curățenie pentru suprafețe dure vor fi considerate conforme cu </w:t>
            </w:r>
            <w:r w:rsidR="00906770" w:rsidRPr="00906770">
              <w:rPr>
                <w:rFonts w:ascii="Times New Roman" w:hAnsi="Times New Roman"/>
                <w:bCs/>
              </w:rPr>
              <w:lastRenderedPageBreak/>
              <w:t>cerințele</w:t>
            </w:r>
            <w:r w:rsidR="00906770" w:rsidRPr="00906770">
              <w:rPr>
                <w:rFonts w:ascii="Times New Roman" w:hAnsi="Times New Roman"/>
              </w:rPr>
              <w:t>.</w:t>
            </w:r>
          </w:p>
          <w:p w:rsidR="00906770" w:rsidRDefault="00906770">
            <w:pPr>
              <w:spacing w:after="0" w:line="240" w:lineRule="auto"/>
              <w:jc w:val="both"/>
              <w:rPr>
                <w:rFonts w:ascii="Times New Roman" w:hAnsi="Times New Roman"/>
              </w:rPr>
            </w:pPr>
          </w:p>
          <w:p w:rsidR="00906770" w:rsidRPr="008E4479" w:rsidRDefault="00906770">
            <w:pPr>
              <w:spacing w:after="0" w:line="240" w:lineRule="auto"/>
              <w:jc w:val="both"/>
              <w:rPr>
                <w:rFonts w:ascii="Times New Roman" w:hAnsi="Times New Roman"/>
              </w:rPr>
            </w:pPr>
          </w:p>
        </w:tc>
      </w:tr>
      <w:tr w:rsidR="00FB1EBA" w:rsidRPr="00E05357" w:rsidTr="00842E4F">
        <w:trPr>
          <w:trHeight w:val="983"/>
        </w:trPr>
        <w:tc>
          <w:tcPr>
            <w:tcW w:w="834" w:type="dxa"/>
            <w:tcBorders>
              <w:top w:val="single" w:sz="4" w:space="0" w:color="auto"/>
              <w:left w:val="single" w:sz="4" w:space="0" w:color="auto"/>
              <w:bottom w:val="single" w:sz="4" w:space="0" w:color="auto"/>
              <w:right w:val="single" w:sz="4" w:space="0" w:color="auto"/>
            </w:tcBorders>
          </w:tcPr>
          <w:p w:rsidR="00FB1EBA" w:rsidRPr="00E05357" w:rsidRDefault="00FB1EBA" w:rsidP="005A6D7E">
            <w:pPr>
              <w:pStyle w:val="Listparagraf"/>
              <w:numPr>
                <w:ilvl w:val="0"/>
                <w:numId w:val="1"/>
              </w:numPr>
              <w:spacing w:after="0" w:line="240" w:lineRule="auto"/>
              <w:jc w:val="both"/>
              <w:rPr>
                <w:rFonts w:ascii="Times New Roman" w:hAnsi="Times New Roman"/>
                <w:bCs/>
                <w:i/>
                <w:lang w:val="ro-RO"/>
              </w:rPr>
            </w:pPr>
          </w:p>
        </w:tc>
        <w:tc>
          <w:tcPr>
            <w:tcW w:w="5241" w:type="dxa"/>
            <w:tcBorders>
              <w:top w:val="single" w:sz="4" w:space="0" w:color="auto"/>
              <w:left w:val="single" w:sz="4" w:space="0" w:color="auto"/>
              <w:bottom w:val="single" w:sz="4" w:space="0" w:color="auto"/>
              <w:right w:val="single" w:sz="4" w:space="0" w:color="auto"/>
            </w:tcBorders>
            <w:hideMark/>
          </w:tcPr>
          <w:p w:rsidR="00FB1EBA" w:rsidRPr="00906770" w:rsidRDefault="00906770" w:rsidP="00EF6305">
            <w:pPr>
              <w:jc w:val="both"/>
              <w:rPr>
                <w:rFonts w:ascii="Times New Roman" w:hAnsi="Times New Roman"/>
                <w:b/>
              </w:rPr>
            </w:pPr>
            <w:r w:rsidRPr="00906770">
              <w:rPr>
                <w:rFonts w:ascii="Times New Roman" w:hAnsi="Times New Roman"/>
                <w:b/>
              </w:rPr>
              <w:t>Consumabile</w:t>
            </w:r>
          </w:p>
          <w:p w:rsidR="00906770" w:rsidRPr="00906770" w:rsidRDefault="00906770" w:rsidP="00906770">
            <w:pPr>
              <w:spacing w:after="0"/>
              <w:jc w:val="both"/>
              <w:rPr>
                <w:rFonts w:ascii="Times New Roman" w:eastAsia="Times New Roman" w:hAnsi="Times New Roman"/>
              </w:rPr>
            </w:pPr>
            <w:r w:rsidRPr="00906770">
              <w:rPr>
                <w:rFonts w:ascii="Times New Roman" w:eastAsia="Times New Roman" w:hAnsi="Times New Roman"/>
              </w:rPr>
              <w:t xml:space="preserve">În acest capitol, ofertantul va demonstra că dispune de resursele necesare din punct de vedere al </w:t>
            </w:r>
            <w:r w:rsidRPr="00906770">
              <w:rPr>
                <w:rFonts w:ascii="Times New Roman" w:eastAsia="Times New Roman" w:hAnsi="Times New Roman"/>
                <w:b/>
              </w:rPr>
              <w:t>consumabilelor</w:t>
            </w:r>
            <w:r w:rsidRPr="00906770">
              <w:rPr>
                <w:rFonts w:ascii="Times New Roman" w:eastAsia="Times New Roman" w:hAnsi="Times New Roman"/>
              </w:rPr>
              <w:t xml:space="preserve"> pentru îndeplinirea serviciilor din cadrul caietului de sarcini.</w:t>
            </w:r>
          </w:p>
          <w:p w:rsidR="00906770" w:rsidRPr="00906770" w:rsidRDefault="00906770" w:rsidP="00906770">
            <w:pPr>
              <w:spacing w:after="0" w:line="240" w:lineRule="auto"/>
              <w:ind w:right="276"/>
              <w:rPr>
                <w:rFonts w:ascii="Times New Roman" w:eastAsia="Times New Roman" w:hAnsi="Times New Roman"/>
                <w:lang w:val="en-US"/>
              </w:rPr>
            </w:pPr>
            <w:r w:rsidRPr="00906770">
              <w:rPr>
                <w:rFonts w:ascii="Times New Roman" w:eastAsia="Times New Roman" w:hAnsi="Times New Roman"/>
              </w:rPr>
              <w:t xml:space="preserve">Ofertantul trebuie să pună la dispoziția autorității contractante, pentru îndeplinirea contractului, cel puțin următoarele tipuri de produse consumabile </w:t>
            </w:r>
            <w:r w:rsidRPr="00906770">
              <w:rPr>
                <w:rFonts w:ascii="Times New Roman" w:eastAsia="Times New Roman" w:hAnsi="Times New Roman"/>
                <w:lang w:val="en-US"/>
              </w:rPr>
              <w:t>:</w:t>
            </w:r>
          </w:p>
          <w:p w:rsidR="00906770" w:rsidRPr="00906770" w:rsidRDefault="00906770" w:rsidP="00906770">
            <w:pPr>
              <w:pStyle w:val="NormalWeb"/>
              <w:numPr>
                <w:ilvl w:val="0"/>
                <w:numId w:val="23"/>
              </w:numPr>
              <w:spacing w:before="0" w:beforeAutospacing="0" w:after="0" w:afterAutospacing="0"/>
              <w:ind w:left="284" w:hanging="284"/>
              <w:jc w:val="both"/>
              <w:rPr>
                <w:sz w:val="22"/>
                <w:szCs w:val="22"/>
                <w:lang w:val="ro-RO"/>
              </w:rPr>
            </w:pPr>
            <w:r w:rsidRPr="00906770">
              <w:rPr>
                <w:sz w:val="22"/>
                <w:szCs w:val="22"/>
                <w:lang w:val="ro-RO"/>
              </w:rPr>
              <w:t>Hârtie igienică 100% celuloză,certificată PEFC, minimum 2 straturi, 2 suluri/grup sanitar</w:t>
            </w:r>
            <w:r w:rsidRPr="00906770">
              <w:rPr>
                <w:sz w:val="22"/>
                <w:szCs w:val="22"/>
                <w:lang w:val="en-US"/>
              </w:rPr>
              <w:t>;</w:t>
            </w:r>
          </w:p>
          <w:p w:rsidR="00906770" w:rsidRPr="00906770" w:rsidRDefault="00906770" w:rsidP="00906770">
            <w:pPr>
              <w:pStyle w:val="NormalWeb"/>
              <w:numPr>
                <w:ilvl w:val="0"/>
                <w:numId w:val="23"/>
              </w:numPr>
              <w:spacing w:before="0" w:beforeAutospacing="0" w:after="0" w:afterAutospacing="0"/>
              <w:ind w:left="284" w:hanging="284"/>
              <w:jc w:val="both"/>
              <w:rPr>
                <w:sz w:val="22"/>
                <w:szCs w:val="22"/>
                <w:lang w:val="ro-RO"/>
              </w:rPr>
            </w:pPr>
            <w:r w:rsidRPr="00906770">
              <w:rPr>
                <w:sz w:val="22"/>
                <w:szCs w:val="22"/>
                <w:lang w:val="ro-RO"/>
              </w:rPr>
              <w:t>Prosoape de bucătărie de unică folosință (din hârtie) cu absorbție ridicată și rezistență optimă, fabricate din 100% celuloză pură</w:t>
            </w:r>
            <w:r w:rsidRPr="00906770">
              <w:rPr>
                <w:sz w:val="22"/>
                <w:szCs w:val="22"/>
                <w:lang w:val="en-US"/>
              </w:rPr>
              <w:t xml:space="preserve">, 1 </w:t>
            </w:r>
            <w:proofErr w:type="spellStart"/>
            <w:r w:rsidRPr="00906770">
              <w:rPr>
                <w:sz w:val="22"/>
                <w:szCs w:val="22"/>
                <w:lang w:val="en-US"/>
              </w:rPr>
              <w:t>sul</w:t>
            </w:r>
            <w:proofErr w:type="spellEnd"/>
            <w:r w:rsidRPr="00906770">
              <w:rPr>
                <w:sz w:val="22"/>
                <w:szCs w:val="22"/>
                <w:lang w:val="en-US"/>
              </w:rPr>
              <w:t>/</w:t>
            </w:r>
            <w:proofErr w:type="spellStart"/>
            <w:r w:rsidRPr="00906770">
              <w:rPr>
                <w:sz w:val="22"/>
                <w:szCs w:val="22"/>
                <w:lang w:val="en-US"/>
              </w:rPr>
              <w:t>bucătărie</w:t>
            </w:r>
            <w:proofErr w:type="spellEnd"/>
            <w:r w:rsidRPr="00906770">
              <w:rPr>
                <w:sz w:val="22"/>
                <w:szCs w:val="22"/>
                <w:lang w:val="en-US"/>
              </w:rPr>
              <w:t>;</w:t>
            </w:r>
          </w:p>
          <w:p w:rsidR="00906770" w:rsidRPr="00906770" w:rsidRDefault="00906770" w:rsidP="00906770">
            <w:pPr>
              <w:pStyle w:val="NormalWeb"/>
              <w:numPr>
                <w:ilvl w:val="0"/>
                <w:numId w:val="23"/>
              </w:numPr>
              <w:spacing w:before="0" w:beforeAutospacing="0" w:after="0" w:afterAutospacing="0"/>
              <w:ind w:left="284" w:hanging="284"/>
              <w:jc w:val="both"/>
              <w:rPr>
                <w:sz w:val="22"/>
                <w:szCs w:val="22"/>
                <w:lang w:val="ro-RO"/>
              </w:rPr>
            </w:pPr>
            <w:r w:rsidRPr="00906770">
              <w:rPr>
                <w:sz w:val="22"/>
                <w:szCs w:val="22"/>
                <w:lang w:val="ro-RO"/>
              </w:rPr>
              <w:t xml:space="preserve">Cosmetice hoteliere testate dermatologic, fără </w:t>
            </w:r>
            <w:proofErr w:type="spellStart"/>
            <w:r w:rsidRPr="00906770">
              <w:rPr>
                <w:sz w:val="22"/>
                <w:szCs w:val="22"/>
                <w:lang w:val="ro-RO"/>
              </w:rPr>
              <w:t>parabeni</w:t>
            </w:r>
            <w:proofErr w:type="spellEnd"/>
            <w:r w:rsidRPr="00906770">
              <w:rPr>
                <w:sz w:val="22"/>
                <w:szCs w:val="22"/>
                <w:lang w:val="ro-RO"/>
              </w:rPr>
              <w:t xml:space="preserve"> (săpun min 15gr, gel de duș min. 7 ml, șampon min. 10 ml). Minimum 2 bucăți din fiecare tip de cosmetice la executarea activității de curățire a unui apartament sau la cerere;</w:t>
            </w:r>
          </w:p>
          <w:p w:rsidR="00906770" w:rsidRPr="00906770" w:rsidRDefault="00906770" w:rsidP="00906770">
            <w:pPr>
              <w:pStyle w:val="NormalWeb"/>
              <w:numPr>
                <w:ilvl w:val="0"/>
                <w:numId w:val="23"/>
              </w:numPr>
              <w:spacing w:before="0" w:beforeAutospacing="0" w:after="0" w:afterAutospacing="0"/>
              <w:ind w:left="284" w:hanging="284"/>
              <w:jc w:val="both"/>
              <w:rPr>
                <w:sz w:val="22"/>
                <w:szCs w:val="22"/>
                <w:lang w:val="ro-RO"/>
              </w:rPr>
            </w:pPr>
            <w:r w:rsidRPr="00906770">
              <w:rPr>
                <w:sz w:val="22"/>
                <w:szCs w:val="22"/>
                <w:lang w:val="ro-RO"/>
              </w:rPr>
              <w:lastRenderedPageBreak/>
              <w:t>Detergent lichid pentru spălarea manuală a veselei și tacâmurilor;</w:t>
            </w:r>
          </w:p>
          <w:p w:rsidR="0026422C" w:rsidRPr="00842E4F" w:rsidRDefault="00906770" w:rsidP="00EF6305">
            <w:pPr>
              <w:pStyle w:val="NormalWeb"/>
              <w:numPr>
                <w:ilvl w:val="0"/>
                <w:numId w:val="23"/>
              </w:numPr>
              <w:spacing w:before="0" w:beforeAutospacing="0" w:after="0" w:afterAutospacing="0"/>
              <w:ind w:left="284" w:hanging="284"/>
              <w:jc w:val="both"/>
              <w:rPr>
                <w:sz w:val="22"/>
                <w:szCs w:val="22"/>
                <w:lang w:val="ro-RO"/>
              </w:rPr>
            </w:pPr>
            <w:r w:rsidRPr="00906770">
              <w:rPr>
                <w:sz w:val="22"/>
                <w:szCs w:val="22"/>
                <w:lang w:val="ro-RO"/>
              </w:rPr>
              <w:t>Saci menajeri pentru colectarea deșeurilor;</w:t>
            </w:r>
          </w:p>
        </w:tc>
        <w:tc>
          <w:tcPr>
            <w:tcW w:w="3848" w:type="dxa"/>
            <w:tcBorders>
              <w:top w:val="single" w:sz="4" w:space="0" w:color="auto"/>
              <w:left w:val="single" w:sz="4" w:space="0" w:color="auto"/>
              <w:bottom w:val="single" w:sz="4" w:space="0" w:color="auto"/>
              <w:right w:val="single" w:sz="4" w:space="0" w:color="auto"/>
            </w:tcBorders>
          </w:tcPr>
          <w:p w:rsidR="00906770" w:rsidRDefault="00906770" w:rsidP="00906770">
            <w:pPr>
              <w:spacing w:after="0" w:line="240" w:lineRule="auto"/>
              <w:jc w:val="both"/>
              <w:rPr>
                <w:rFonts w:ascii="Times New Roman" w:hAnsi="Times New Roman"/>
              </w:rPr>
            </w:pPr>
            <w:r>
              <w:rPr>
                <w:rFonts w:ascii="Times New Roman" w:hAnsi="Times New Roman"/>
              </w:rPr>
              <w:lastRenderedPageBreak/>
              <w:t xml:space="preserve">Se va prezenta o listă cu toate consumabilele necesare îndeplinirii serviciilor din cadrul caietului de sarcini, împreună cu documente care să dovedească respectarea cerințelor. </w:t>
            </w:r>
            <w:r>
              <w:rPr>
                <w:rFonts w:ascii="Times New Roman" w:hAnsi="Times New Roman"/>
                <w:bCs/>
              </w:rPr>
              <w:t xml:space="preserve">Se vor prezenta documentele necesare care să dovedească </w:t>
            </w:r>
            <w:r w:rsidRPr="00906770">
              <w:rPr>
                <w:rFonts w:ascii="Times New Roman" w:hAnsi="Times New Roman"/>
              </w:rPr>
              <w:t>îndeplin</w:t>
            </w:r>
            <w:r>
              <w:rPr>
                <w:rFonts w:ascii="Times New Roman" w:hAnsi="Times New Roman"/>
              </w:rPr>
              <w:t>irea cerințelor</w:t>
            </w:r>
            <w:r w:rsidRPr="00906770">
              <w:rPr>
                <w:rFonts w:ascii="Times New Roman" w:hAnsi="Times New Roman"/>
              </w:rPr>
              <w:t xml:space="preserve"> tehnice ale etichetei ecologice UE pentru produsele cosmetice care se îndepărtează prin clătire</w:t>
            </w:r>
          </w:p>
          <w:p w:rsidR="00906770" w:rsidRPr="00906770" w:rsidRDefault="00906770" w:rsidP="00906770">
            <w:pPr>
              <w:spacing w:after="0" w:line="240" w:lineRule="auto"/>
              <w:jc w:val="both"/>
              <w:rPr>
                <w:rFonts w:ascii="Times New Roman" w:hAnsi="Times New Roman"/>
              </w:rPr>
            </w:pPr>
            <w:r>
              <w:rPr>
                <w:rFonts w:ascii="Times New Roman" w:hAnsi="Times New Roman"/>
                <w:bCs/>
              </w:rPr>
              <w:t xml:space="preserve">Se vor prezenta documentele necesare care să dovedească că </w:t>
            </w:r>
            <w:r w:rsidRPr="00906770">
              <w:rPr>
                <w:rFonts w:ascii="Times New Roman" w:hAnsi="Times New Roman"/>
              </w:rPr>
              <w:t>produsele din hârtie absorbantă respecte cerințele unei etichete ecologice EN ISO 14024.</w:t>
            </w:r>
          </w:p>
          <w:p w:rsidR="00FB1EBA" w:rsidRPr="00906770" w:rsidRDefault="00FB1EBA">
            <w:pPr>
              <w:spacing w:after="0" w:line="240" w:lineRule="auto"/>
              <w:jc w:val="both"/>
              <w:rPr>
                <w:rFonts w:ascii="Times New Roman" w:hAnsi="Times New Roman"/>
              </w:rPr>
            </w:pPr>
          </w:p>
        </w:tc>
      </w:tr>
      <w:tr w:rsidR="00FB1EBA" w:rsidRPr="00E05357" w:rsidTr="00DC1AC4">
        <w:trPr>
          <w:trHeight w:val="320"/>
        </w:trPr>
        <w:tc>
          <w:tcPr>
            <w:tcW w:w="834" w:type="dxa"/>
            <w:tcBorders>
              <w:top w:val="single" w:sz="4" w:space="0" w:color="auto"/>
              <w:left w:val="single" w:sz="4" w:space="0" w:color="auto"/>
              <w:bottom w:val="single" w:sz="4" w:space="0" w:color="auto"/>
              <w:right w:val="single" w:sz="4" w:space="0" w:color="auto"/>
            </w:tcBorders>
          </w:tcPr>
          <w:p w:rsidR="00FB1EBA" w:rsidRPr="00E05357" w:rsidRDefault="00FB1EBA" w:rsidP="005A6D7E">
            <w:pPr>
              <w:pStyle w:val="Listparagraf"/>
              <w:numPr>
                <w:ilvl w:val="0"/>
                <w:numId w:val="1"/>
              </w:numPr>
              <w:spacing w:after="0" w:line="240" w:lineRule="auto"/>
              <w:jc w:val="both"/>
              <w:rPr>
                <w:rFonts w:ascii="Times New Roman" w:hAnsi="Times New Roman"/>
                <w:bCs/>
                <w:i/>
                <w:lang w:val="ro-RO"/>
              </w:rPr>
            </w:pPr>
          </w:p>
        </w:tc>
        <w:tc>
          <w:tcPr>
            <w:tcW w:w="5241" w:type="dxa"/>
            <w:tcBorders>
              <w:top w:val="single" w:sz="4" w:space="0" w:color="auto"/>
              <w:left w:val="single" w:sz="4" w:space="0" w:color="auto"/>
              <w:bottom w:val="single" w:sz="4" w:space="0" w:color="auto"/>
              <w:right w:val="single" w:sz="4" w:space="0" w:color="auto"/>
            </w:tcBorders>
            <w:hideMark/>
          </w:tcPr>
          <w:p w:rsidR="00FB1EBA" w:rsidRPr="0026422C" w:rsidRDefault="00FB1EBA">
            <w:pPr>
              <w:spacing w:after="0"/>
              <w:jc w:val="both"/>
              <w:rPr>
                <w:rFonts w:ascii="Times New Roman" w:hAnsi="Times New Roman"/>
                <w:b/>
              </w:rPr>
            </w:pPr>
            <w:r w:rsidRPr="0026422C">
              <w:rPr>
                <w:rFonts w:ascii="Times New Roman" w:hAnsi="Times New Roman"/>
                <w:b/>
              </w:rPr>
              <w:t>Obligaţiile prestatorului pentru desfăşurarea</w:t>
            </w:r>
            <w:r w:rsidR="00414D94" w:rsidRPr="0026422C">
              <w:rPr>
                <w:rFonts w:ascii="Times New Roman" w:hAnsi="Times New Roman"/>
                <w:b/>
              </w:rPr>
              <w:t xml:space="preserve"> </w:t>
            </w:r>
            <w:r w:rsidRPr="0026422C">
              <w:rPr>
                <w:rFonts w:ascii="Times New Roman" w:hAnsi="Times New Roman"/>
                <w:b/>
              </w:rPr>
              <w:t>activităţilor de întreţinere</w:t>
            </w:r>
          </w:p>
          <w:p w:rsidR="00FB1EBA" w:rsidRDefault="0026422C">
            <w:pPr>
              <w:spacing w:before="120" w:after="120"/>
              <w:jc w:val="both"/>
              <w:rPr>
                <w:rFonts w:ascii="Times New Roman" w:hAnsi="Times New Roman"/>
              </w:rPr>
            </w:pPr>
            <w:r>
              <w:rPr>
                <w:rFonts w:ascii="Times New Roman" w:hAnsi="Times New Roman"/>
              </w:rPr>
              <w:t>În acest capitol, o</w:t>
            </w:r>
            <w:r w:rsidR="00087C4C" w:rsidRPr="006840F2">
              <w:rPr>
                <w:rFonts w:ascii="Times New Roman" w:hAnsi="Times New Roman"/>
              </w:rPr>
              <w:t>fertantul trebuie să facă dovada că deține personal calificat</w:t>
            </w:r>
            <w:r w:rsidR="00087C4C">
              <w:rPr>
                <w:rFonts w:ascii="Times New Roman" w:hAnsi="Times New Roman"/>
              </w:rPr>
              <w:t xml:space="preserve">  </w:t>
            </w:r>
            <w:r w:rsidR="00087C4C" w:rsidRPr="006840F2">
              <w:rPr>
                <w:rFonts w:ascii="Times New Roman" w:hAnsi="Times New Roman"/>
              </w:rPr>
              <w:t>dintre care 1 agent și cu rol de coordonator de echipă</w:t>
            </w:r>
            <w:r w:rsidR="00087C4C">
              <w:rPr>
                <w:rFonts w:ascii="Times New Roman" w:hAnsi="Times New Roman"/>
              </w:rPr>
              <w:t>.</w:t>
            </w:r>
          </w:p>
          <w:p w:rsidR="00087C4C" w:rsidRPr="00842E4F" w:rsidRDefault="00087C4C">
            <w:pPr>
              <w:spacing w:before="120" w:after="120"/>
              <w:jc w:val="both"/>
              <w:rPr>
                <w:rFonts w:ascii="Times New Roman" w:hAnsi="Times New Roman"/>
              </w:rPr>
            </w:pPr>
          </w:p>
        </w:tc>
        <w:tc>
          <w:tcPr>
            <w:tcW w:w="3848" w:type="dxa"/>
            <w:tcBorders>
              <w:top w:val="single" w:sz="4" w:space="0" w:color="auto"/>
              <w:left w:val="single" w:sz="4" w:space="0" w:color="auto"/>
              <w:bottom w:val="single" w:sz="4" w:space="0" w:color="auto"/>
              <w:right w:val="single" w:sz="4" w:space="0" w:color="auto"/>
            </w:tcBorders>
          </w:tcPr>
          <w:p w:rsidR="0026422C" w:rsidRDefault="0026422C">
            <w:pPr>
              <w:spacing w:after="0" w:line="240" w:lineRule="auto"/>
              <w:jc w:val="both"/>
              <w:rPr>
                <w:rFonts w:ascii="Times New Roman" w:hAnsi="Times New Roman"/>
              </w:rPr>
            </w:pPr>
            <w:r>
              <w:rPr>
                <w:rFonts w:ascii="Times New Roman" w:hAnsi="Times New Roman"/>
              </w:rPr>
              <w:t>Se va prezenta persoana</w:t>
            </w:r>
            <w:r w:rsidR="00842E4F">
              <w:rPr>
                <w:rFonts w:ascii="Times New Roman" w:hAnsi="Times New Roman"/>
              </w:rPr>
              <w:t xml:space="preserve"> desemnată</w:t>
            </w:r>
            <w:r>
              <w:rPr>
                <w:rFonts w:ascii="Times New Roman" w:hAnsi="Times New Roman"/>
              </w:rPr>
              <w:t xml:space="preserve"> cu rol de coordonator de echipă împreună cu declarația de disponibilitate</w:t>
            </w:r>
            <w:r w:rsidR="00842E4F">
              <w:rPr>
                <w:rFonts w:ascii="Times New Roman" w:hAnsi="Times New Roman"/>
              </w:rPr>
              <w:t xml:space="preserve"> a acesteia</w:t>
            </w:r>
            <w:r>
              <w:rPr>
                <w:rFonts w:ascii="Times New Roman" w:hAnsi="Times New Roman"/>
              </w:rPr>
              <w:t>.</w:t>
            </w:r>
          </w:p>
          <w:p w:rsidR="00910D63" w:rsidRDefault="00910D63">
            <w:pPr>
              <w:spacing w:after="0" w:line="240" w:lineRule="auto"/>
              <w:jc w:val="both"/>
              <w:rPr>
                <w:rFonts w:ascii="Times New Roman" w:hAnsi="Times New Roman"/>
              </w:rPr>
            </w:pPr>
          </w:p>
          <w:p w:rsidR="0026422C" w:rsidRDefault="00910D63">
            <w:pPr>
              <w:spacing w:after="0" w:line="240" w:lineRule="auto"/>
              <w:jc w:val="both"/>
              <w:rPr>
                <w:rFonts w:ascii="Times New Roman" w:hAnsi="Times New Roman"/>
              </w:rPr>
            </w:pPr>
            <w:r>
              <w:rPr>
                <w:rFonts w:ascii="Times New Roman" w:hAnsi="Times New Roman"/>
              </w:rPr>
              <w:t>Se vor prezenta, pentru întreg personalul nominalizat în prestarea serviciilor, declarații de disponibilitate semnate olograf.</w:t>
            </w:r>
          </w:p>
          <w:p w:rsidR="004A08B0" w:rsidRPr="0026422C" w:rsidRDefault="004A08B0" w:rsidP="00910D63">
            <w:pPr>
              <w:spacing w:after="0" w:line="240" w:lineRule="auto"/>
              <w:jc w:val="both"/>
              <w:rPr>
                <w:rFonts w:ascii="Times New Roman" w:hAnsi="Times New Roman"/>
              </w:rPr>
            </w:pPr>
          </w:p>
        </w:tc>
      </w:tr>
    </w:tbl>
    <w:p w:rsidR="00FB1EBA" w:rsidRPr="00E05357" w:rsidRDefault="00FB1EBA" w:rsidP="00FB1EBA">
      <w:pPr>
        <w:spacing w:after="0"/>
        <w:rPr>
          <w:rFonts w:ascii="Times New Roman" w:eastAsia="Times New Roman" w:hAnsi="Times New Roman"/>
        </w:rPr>
      </w:pPr>
    </w:p>
    <w:p w:rsidR="00FB1EBA" w:rsidRPr="00E05357" w:rsidRDefault="00FB1EBA" w:rsidP="00FB1EBA">
      <w:pPr>
        <w:spacing w:after="0"/>
        <w:rPr>
          <w:rFonts w:ascii="Times New Roman" w:eastAsia="Times New Roman" w:hAnsi="Times New Roman"/>
        </w:rPr>
      </w:pPr>
    </w:p>
    <w:p w:rsidR="00FB1EBA" w:rsidRPr="00E05357" w:rsidRDefault="00FB1EBA" w:rsidP="00FB1EBA">
      <w:pPr>
        <w:spacing w:after="0"/>
        <w:rPr>
          <w:rFonts w:ascii="Times New Roman" w:eastAsia="Times New Roman" w:hAnsi="Times New Roman"/>
        </w:rPr>
      </w:pPr>
    </w:p>
    <w:p w:rsidR="00FB1EBA" w:rsidRPr="00E05357" w:rsidRDefault="00FB1EBA" w:rsidP="00FB1EBA">
      <w:pPr>
        <w:spacing w:after="0"/>
        <w:rPr>
          <w:rFonts w:ascii="Times New Roman" w:eastAsia="Times New Roman" w:hAnsi="Times New Roman"/>
        </w:rPr>
      </w:pPr>
      <w:r w:rsidRPr="00E05357">
        <w:rPr>
          <w:rFonts w:ascii="Times New Roman" w:eastAsia="Times New Roman" w:hAnsi="Times New Roman"/>
        </w:rPr>
        <w:t>Data :[ZZ.LL.AAAA]</w:t>
      </w:r>
    </w:p>
    <w:p w:rsidR="00FB1EBA" w:rsidRPr="00E05357" w:rsidRDefault="00FB1EBA" w:rsidP="00FB1EBA">
      <w:pPr>
        <w:spacing w:after="0"/>
        <w:rPr>
          <w:rFonts w:ascii="Times New Roman" w:eastAsia="Times New Roman" w:hAnsi="Times New Roman"/>
        </w:rPr>
      </w:pPr>
      <w:r w:rsidRPr="00E05357">
        <w:rPr>
          <w:rFonts w:ascii="Times New Roman" w:eastAsia="Times New Roman" w:hAnsi="Times New Roman"/>
        </w:rPr>
        <w:t>(numele şi prenume)____________________, (semnătura și ștampilă), in calitate de __________________, legal autorizat sa semnez oferta pentru si in numele ____________________________________.</w:t>
      </w:r>
    </w:p>
    <w:p w:rsidR="00FB1EBA" w:rsidRPr="00E05357" w:rsidRDefault="00FB1EBA" w:rsidP="00FB1EBA">
      <w:pPr>
        <w:spacing w:after="0"/>
        <w:rPr>
          <w:rFonts w:ascii="Times New Roman" w:eastAsia="Times New Roman" w:hAnsi="Times New Roman"/>
        </w:rPr>
      </w:pPr>
    </w:p>
    <w:p w:rsidR="00FB1EBA" w:rsidRPr="00E05357" w:rsidRDefault="00FB1EBA" w:rsidP="00FB1EBA">
      <w:pPr>
        <w:spacing w:after="0"/>
        <w:rPr>
          <w:rFonts w:ascii="Times New Roman" w:eastAsia="Times New Roman" w:hAnsi="Times New Roman"/>
        </w:rPr>
      </w:pPr>
      <w:r w:rsidRPr="00E05357">
        <w:rPr>
          <w:rFonts w:ascii="Times New Roman" w:eastAsia="Times New Roman" w:hAnsi="Times New Roman"/>
        </w:rPr>
        <w:t xml:space="preserve">                                                       (denumire/nume operator economic)</w:t>
      </w:r>
    </w:p>
    <w:p w:rsidR="00FB1EBA" w:rsidRPr="00E05357" w:rsidRDefault="00FB1EBA" w:rsidP="00FB1EBA">
      <w:pPr>
        <w:spacing w:after="0"/>
        <w:rPr>
          <w:rFonts w:ascii="Times New Roman" w:eastAsia="Times New Roman" w:hAnsi="Times New Roman"/>
        </w:rPr>
      </w:pPr>
      <w:r w:rsidRPr="00E05357">
        <w:rPr>
          <w:rFonts w:ascii="Times New Roman" w:eastAsia="Times New Roman" w:hAnsi="Times New Roman"/>
        </w:rPr>
        <w:tab/>
      </w:r>
      <w:r w:rsidRPr="00E05357">
        <w:rPr>
          <w:rFonts w:ascii="Times New Roman" w:eastAsia="Times New Roman" w:hAnsi="Times New Roman"/>
        </w:rPr>
        <w:tab/>
      </w:r>
      <w:r w:rsidRPr="00E05357">
        <w:rPr>
          <w:rFonts w:ascii="Times New Roman" w:eastAsia="Times New Roman" w:hAnsi="Times New Roman"/>
        </w:rPr>
        <w:tab/>
      </w:r>
      <w:r w:rsidRPr="00E05357">
        <w:rPr>
          <w:rFonts w:ascii="Times New Roman" w:eastAsia="Times New Roman" w:hAnsi="Times New Roman"/>
        </w:rPr>
        <w:tab/>
      </w:r>
      <w:r w:rsidRPr="00E05357">
        <w:rPr>
          <w:rFonts w:ascii="Times New Roman" w:eastAsia="Times New Roman" w:hAnsi="Times New Roman"/>
        </w:rPr>
        <w:tab/>
      </w:r>
      <w:r w:rsidRPr="00E05357">
        <w:rPr>
          <w:rFonts w:ascii="Times New Roman" w:eastAsia="Times New Roman" w:hAnsi="Times New Roman"/>
        </w:rPr>
        <w:tab/>
      </w:r>
      <w:r w:rsidRPr="00E05357">
        <w:rPr>
          <w:rFonts w:ascii="Times New Roman" w:eastAsia="Times New Roman" w:hAnsi="Times New Roman"/>
        </w:rPr>
        <w:tab/>
      </w:r>
      <w:r w:rsidRPr="00E05357">
        <w:rPr>
          <w:rFonts w:ascii="Times New Roman" w:eastAsia="Times New Roman" w:hAnsi="Times New Roman"/>
        </w:rPr>
        <w:tab/>
      </w:r>
    </w:p>
    <w:p w:rsidR="00FB1EBA" w:rsidRPr="00E05357" w:rsidRDefault="00FB1EBA" w:rsidP="00FB1EBA">
      <w:pPr>
        <w:spacing w:after="0"/>
        <w:rPr>
          <w:rFonts w:ascii="Times New Roman" w:eastAsia="Times New Roman" w:hAnsi="Times New Roman"/>
        </w:rPr>
      </w:pPr>
    </w:p>
    <w:p w:rsidR="00FB1EBA" w:rsidRDefault="00910D63" w:rsidP="00FB1EBA">
      <w:pPr>
        <w:spacing w:after="0"/>
        <w:rPr>
          <w:rFonts w:ascii="Times New Roman" w:eastAsia="Times New Roman" w:hAnsi="Times New Roman"/>
          <w:b/>
          <w:bCs/>
        </w:rPr>
      </w:pPr>
      <w:r>
        <w:rPr>
          <w:rFonts w:ascii="Times New Roman" w:eastAsia="Times New Roman" w:hAnsi="Times New Roman"/>
          <w:b/>
          <w:bCs/>
        </w:rPr>
        <w:t>NOTĂ</w:t>
      </w:r>
      <w:r w:rsidR="00FB1EBA" w:rsidRPr="00E05357">
        <w:rPr>
          <w:rFonts w:ascii="Times New Roman" w:eastAsia="Times New Roman" w:hAnsi="Times New Roman"/>
          <w:b/>
          <w:bCs/>
        </w:rPr>
        <w:t>:</w:t>
      </w:r>
    </w:p>
    <w:p w:rsidR="00910D63" w:rsidRPr="00E05357" w:rsidRDefault="00910D63" w:rsidP="00FB1EBA">
      <w:pPr>
        <w:spacing w:after="0"/>
        <w:rPr>
          <w:rFonts w:ascii="Times New Roman" w:eastAsia="Times New Roman" w:hAnsi="Times New Roman"/>
          <w:b/>
          <w:bCs/>
        </w:rPr>
      </w:pPr>
    </w:p>
    <w:p w:rsidR="00FB1EBA" w:rsidRPr="00910D63" w:rsidRDefault="00FB1EBA" w:rsidP="00FB1EBA">
      <w:pPr>
        <w:spacing w:after="0"/>
        <w:jc w:val="both"/>
        <w:rPr>
          <w:rFonts w:ascii="Times New Roman" w:eastAsia="Times New Roman" w:hAnsi="Times New Roman"/>
          <w:b/>
          <w:u w:val="single"/>
        </w:rPr>
      </w:pPr>
      <w:r w:rsidRPr="00910D63">
        <w:rPr>
          <w:rFonts w:ascii="Times New Roman" w:eastAsia="Times New Roman" w:hAnsi="Times New Roman"/>
          <w:b/>
          <w:u w:val="single"/>
        </w:rPr>
        <w:t>1. Documentația inclusa trebuie să indice clar specificațiile ofertate, în așa fel încât să permită evaluatorilor să stabilească conformitatea cu cerințele minime solicitate în Documentația de atribuire. Ofertele care nu permit identificarea precisă a cerințelor pot fi respinse de către evaluatori.</w:t>
      </w:r>
    </w:p>
    <w:p w:rsidR="00910D63" w:rsidRPr="00910D63" w:rsidRDefault="00910D63" w:rsidP="00FB1EBA">
      <w:pPr>
        <w:spacing w:after="0"/>
        <w:jc w:val="both"/>
        <w:rPr>
          <w:rFonts w:ascii="Times New Roman" w:eastAsia="Times New Roman" w:hAnsi="Times New Roman"/>
          <w:b/>
          <w:u w:val="single"/>
        </w:rPr>
      </w:pPr>
    </w:p>
    <w:p w:rsidR="00FB1EBA" w:rsidRPr="00910D63" w:rsidRDefault="00FB1EBA" w:rsidP="00FB1EBA">
      <w:pPr>
        <w:spacing w:after="0"/>
        <w:jc w:val="both"/>
        <w:rPr>
          <w:rFonts w:ascii="Times New Roman" w:eastAsia="Times New Roman" w:hAnsi="Times New Roman"/>
          <w:b/>
          <w:u w:val="single"/>
        </w:rPr>
      </w:pPr>
      <w:r w:rsidRPr="00910D63">
        <w:rPr>
          <w:rFonts w:ascii="Times New Roman" w:eastAsia="Times New Roman" w:hAnsi="Times New Roman"/>
          <w:b/>
          <w:u w:val="single"/>
        </w:rPr>
        <w:t>2. Oferta trebuie să fie suficient de clară și detaliată pentru a permite evaluatorilor o comparare facilă între specificațiile cerute și specificațiile oferite.</w:t>
      </w:r>
    </w:p>
    <w:p w:rsidR="003F5049" w:rsidRPr="00E05357" w:rsidRDefault="003F5049">
      <w:pPr>
        <w:rPr>
          <w:rFonts w:ascii="Times New Roman" w:hAnsi="Times New Roman"/>
        </w:rPr>
      </w:pPr>
    </w:p>
    <w:sectPr w:rsidR="003F5049" w:rsidRPr="00E05357" w:rsidSect="009600ED">
      <w:footerReference w:type="default" r:id="rId7"/>
      <w:pgSz w:w="12240" w:h="15840"/>
      <w:pgMar w:top="1440" w:right="1440" w:bottom="113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D63" w:rsidRDefault="00910D63" w:rsidP="00910D63">
      <w:pPr>
        <w:spacing w:after="0" w:line="240" w:lineRule="auto"/>
      </w:pPr>
      <w:r>
        <w:separator/>
      </w:r>
    </w:p>
  </w:endnote>
  <w:endnote w:type="continuationSeparator" w:id="1">
    <w:p w:rsidR="00910D63" w:rsidRDefault="00910D63" w:rsidP="00910D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3808372"/>
      <w:docPartObj>
        <w:docPartGallery w:val="Page Numbers (Bottom of Page)"/>
        <w:docPartUnique/>
      </w:docPartObj>
    </w:sdtPr>
    <w:sdtContent>
      <w:sdt>
        <w:sdtPr>
          <w:id w:val="485651701"/>
          <w:docPartObj>
            <w:docPartGallery w:val="Page Numbers (Top of Page)"/>
            <w:docPartUnique/>
          </w:docPartObj>
        </w:sdtPr>
        <w:sdtContent>
          <w:p w:rsidR="00910D63" w:rsidRDefault="00910D63" w:rsidP="00910D63">
            <w:pPr>
              <w:pStyle w:val="Subsol"/>
              <w:jc w:val="center"/>
            </w:pPr>
            <w:r>
              <w:rPr>
                <w:b/>
                <w:sz w:val="24"/>
                <w:szCs w:val="24"/>
              </w:rPr>
              <w:fldChar w:fldCharType="begin"/>
            </w:r>
            <w:r>
              <w:rPr>
                <w:b/>
              </w:rPr>
              <w:instrText>PAGE</w:instrText>
            </w:r>
            <w:r>
              <w:rPr>
                <w:b/>
                <w:sz w:val="24"/>
                <w:szCs w:val="24"/>
              </w:rPr>
              <w:fldChar w:fldCharType="separate"/>
            </w:r>
            <w:r>
              <w:rPr>
                <w:b/>
                <w:noProof/>
              </w:rPr>
              <w:t>3</w:t>
            </w:r>
            <w:r>
              <w:rPr>
                <w:b/>
                <w:sz w:val="24"/>
                <w:szCs w:val="24"/>
              </w:rPr>
              <w:fldChar w:fldCharType="end"/>
            </w:r>
            <w:r>
              <w:t xml:space="preserve"> din </w:t>
            </w:r>
            <w:r>
              <w:rPr>
                <w:b/>
                <w:sz w:val="24"/>
                <w:szCs w:val="24"/>
              </w:rPr>
              <w:fldChar w:fldCharType="begin"/>
            </w:r>
            <w:r>
              <w:rPr>
                <w:b/>
              </w:rPr>
              <w:instrText>NUMPAGES</w:instrText>
            </w:r>
            <w:r>
              <w:rPr>
                <w:b/>
                <w:sz w:val="24"/>
                <w:szCs w:val="24"/>
              </w:rPr>
              <w:fldChar w:fldCharType="separate"/>
            </w:r>
            <w:r>
              <w:rPr>
                <w:b/>
                <w:noProof/>
              </w:rPr>
              <w:t>4</w:t>
            </w:r>
            <w:r>
              <w:rPr>
                <w:b/>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D63" w:rsidRDefault="00910D63" w:rsidP="00910D63">
      <w:pPr>
        <w:spacing w:after="0" w:line="240" w:lineRule="auto"/>
      </w:pPr>
      <w:r>
        <w:separator/>
      </w:r>
    </w:p>
  </w:footnote>
  <w:footnote w:type="continuationSeparator" w:id="1">
    <w:p w:rsidR="00910D63" w:rsidRDefault="00910D63" w:rsidP="00910D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B2507"/>
    <w:multiLevelType w:val="hybridMultilevel"/>
    <w:tmpl w:val="DA741BBA"/>
    <w:lvl w:ilvl="0" w:tplc="8404246E">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9053A06"/>
    <w:multiLevelType w:val="multilevel"/>
    <w:tmpl w:val="73949154"/>
    <w:lvl w:ilvl="0">
      <w:start w:val="1"/>
      <w:numFmt w:val="decimal"/>
      <w:lvlText w:val="%1."/>
      <w:lvlJc w:val="left"/>
      <w:pPr>
        <w:tabs>
          <w:tab w:val="num" w:pos="340"/>
        </w:tabs>
        <w:ind w:left="0" w:firstLine="144"/>
      </w:pPr>
      <w:rPr>
        <w:b w:val="0"/>
        <w:i w:val="0"/>
      </w:rPr>
    </w:lvl>
    <w:lvl w:ilvl="1">
      <w:start w:val="1"/>
      <w:numFmt w:val="lowerLetter"/>
      <w:lvlText w:val="%2."/>
      <w:lvlJc w:val="left"/>
      <w:pPr>
        <w:tabs>
          <w:tab w:val="num" w:pos="1440"/>
        </w:tabs>
        <w:ind w:left="1440" w:hanging="360"/>
      </w:pPr>
    </w:lvl>
    <w:lvl w:ilvl="2">
      <w:start w:val="1"/>
      <w:numFmt w:val="upperRoman"/>
      <w:lvlText w:val="%3."/>
      <w:lvlJc w:val="left"/>
      <w:pPr>
        <w:tabs>
          <w:tab w:val="num" w:pos="2700"/>
        </w:tabs>
        <w:ind w:left="2700" w:hanging="720"/>
      </w:pPr>
      <w:rPr>
        <w:rFonts w:ascii="Arial" w:eastAsia="Times New Roman" w:hAnsi="Arial" w:cs="Arial"/>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BE62F3F"/>
    <w:multiLevelType w:val="hybridMultilevel"/>
    <w:tmpl w:val="A26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60619A"/>
    <w:multiLevelType w:val="hybridMultilevel"/>
    <w:tmpl w:val="550AF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532A6"/>
    <w:multiLevelType w:val="multilevel"/>
    <w:tmpl w:val="A4ACC9E2"/>
    <w:lvl w:ilvl="0">
      <w:start w:val="1"/>
      <w:numFmt w:val="decimal"/>
      <w:lvlText w:val="%1."/>
      <w:lvlJc w:val="left"/>
      <w:pPr>
        <w:tabs>
          <w:tab w:val="num" w:pos="720"/>
        </w:tabs>
        <w:ind w:left="720" w:hanging="360"/>
      </w:pPr>
    </w:lvl>
    <w:lvl w:ilvl="1">
      <w:start w:val="5"/>
      <w:numFmt w:val="decimal"/>
      <w:isLgl/>
      <w:lvlText w:val="%1.%2"/>
      <w:lvlJc w:val="left"/>
      <w:pPr>
        <w:ind w:left="720" w:hanging="360"/>
      </w:pPr>
      <w:rPr>
        <w:rFonts w:ascii="Arial" w:hAnsi="Arial" w:cs="Arial" w:hint="default"/>
        <w:color w:val="222222"/>
        <w:sz w:val="21"/>
      </w:rPr>
    </w:lvl>
    <w:lvl w:ilvl="2">
      <w:start w:val="1"/>
      <w:numFmt w:val="decimal"/>
      <w:isLgl/>
      <w:lvlText w:val="%1.%2.%3"/>
      <w:lvlJc w:val="left"/>
      <w:pPr>
        <w:ind w:left="1080" w:hanging="720"/>
      </w:pPr>
      <w:rPr>
        <w:rFonts w:ascii="Trebuchet MS" w:hAnsi="Trebuchet MS" w:cs="Arial" w:hint="default"/>
        <w:b/>
        <w:bCs/>
        <w:color w:val="222222"/>
        <w:sz w:val="22"/>
        <w:szCs w:val="22"/>
      </w:rPr>
    </w:lvl>
    <w:lvl w:ilvl="3">
      <w:start w:val="1"/>
      <w:numFmt w:val="decimal"/>
      <w:isLgl/>
      <w:lvlText w:val="%1.%2.%3.%4"/>
      <w:lvlJc w:val="left"/>
      <w:pPr>
        <w:ind w:left="1080" w:hanging="720"/>
      </w:pPr>
      <w:rPr>
        <w:rFonts w:ascii="Arial" w:hAnsi="Arial" w:cs="Arial" w:hint="default"/>
        <w:color w:val="222222"/>
        <w:sz w:val="21"/>
      </w:rPr>
    </w:lvl>
    <w:lvl w:ilvl="4">
      <w:start w:val="1"/>
      <w:numFmt w:val="decimal"/>
      <w:isLgl/>
      <w:lvlText w:val="%1.%2.%3.%4.%5"/>
      <w:lvlJc w:val="left"/>
      <w:pPr>
        <w:ind w:left="1440" w:hanging="1080"/>
      </w:pPr>
      <w:rPr>
        <w:rFonts w:ascii="Arial" w:hAnsi="Arial" w:cs="Arial" w:hint="default"/>
        <w:color w:val="222222"/>
        <w:sz w:val="21"/>
      </w:rPr>
    </w:lvl>
    <w:lvl w:ilvl="5">
      <w:start w:val="1"/>
      <w:numFmt w:val="decimal"/>
      <w:isLgl/>
      <w:lvlText w:val="%1.%2.%3.%4.%5.%6"/>
      <w:lvlJc w:val="left"/>
      <w:pPr>
        <w:ind w:left="1440" w:hanging="1080"/>
      </w:pPr>
      <w:rPr>
        <w:rFonts w:ascii="Arial" w:hAnsi="Arial" w:cs="Arial" w:hint="default"/>
        <w:color w:val="222222"/>
        <w:sz w:val="21"/>
      </w:rPr>
    </w:lvl>
    <w:lvl w:ilvl="6">
      <w:start w:val="1"/>
      <w:numFmt w:val="decimal"/>
      <w:isLgl/>
      <w:lvlText w:val="%1.%2.%3.%4.%5.%6.%7"/>
      <w:lvlJc w:val="left"/>
      <w:pPr>
        <w:ind w:left="1800" w:hanging="1440"/>
      </w:pPr>
      <w:rPr>
        <w:rFonts w:ascii="Arial" w:hAnsi="Arial" w:cs="Arial" w:hint="default"/>
        <w:color w:val="222222"/>
        <w:sz w:val="21"/>
      </w:rPr>
    </w:lvl>
    <w:lvl w:ilvl="7">
      <w:start w:val="1"/>
      <w:numFmt w:val="decimal"/>
      <w:isLgl/>
      <w:lvlText w:val="%1.%2.%3.%4.%5.%6.%7.%8"/>
      <w:lvlJc w:val="left"/>
      <w:pPr>
        <w:ind w:left="1800" w:hanging="1440"/>
      </w:pPr>
      <w:rPr>
        <w:rFonts w:ascii="Arial" w:hAnsi="Arial" w:cs="Arial" w:hint="default"/>
        <w:color w:val="222222"/>
        <w:sz w:val="21"/>
      </w:rPr>
    </w:lvl>
    <w:lvl w:ilvl="8">
      <w:start w:val="1"/>
      <w:numFmt w:val="decimal"/>
      <w:isLgl/>
      <w:lvlText w:val="%1.%2.%3.%4.%5.%6.%7.%8.%9"/>
      <w:lvlJc w:val="left"/>
      <w:pPr>
        <w:ind w:left="2160" w:hanging="1800"/>
      </w:pPr>
      <w:rPr>
        <w:rFonts w:ascii="Arial" w:hAnsi="Arial" w:cs="Arial" w:hint="default"/>
        <w:color w:val="222222"/>
        <w:sz w:val="21"/>
      </w:rPr>
    </w:lvl>
  </w:abstractNum>
  <w:abstractNum w:abstractNumId="5">
    <w:nsid w:val="170555E5"/>
    <w:multiLevelType w:val="hybridMultilevel"/>
    <w:tmpl w:val="08A4EDA4"/>
    <w:lvl w:ilvl="0" w:tplc="C7C09DB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0B3017"/>
    <w:multiLevelType w:val="hybridMultilevel"/>
    <w:tmpl w:val="3E300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1C06EA"/>
    <w:multiLevelType w:val="hybridMultilevel"/>
    <w:tmpl w:val="E200B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F23D0"/>
    <w:multiLevelType w:val="hybridMultilevel"/>
    <w:tmpl w:val="43B84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B021EB"/>
    <w:multiLevelType w:val="multilevel"/>
    <w:tmpl w:val="3F3E8228"/>
    <w:lvl w:ilvl="0">
      <w:start w:val="1"/>
      <w:numFmt w:val="decimal"/>
      <w:lvlText w:val="%1."/>
      <w:lvlJc w:val="left"/>
      <w:pPr>
        <w:ind w:left="360" w:hanging="360"/>
      </w:pPr>
      <w:rPr>
        <w:rFonts w:hint="default"/>
      </w:rPr>
    </w:lvl>
    <w:lvl w:ilvl="1">
      <w:start w:val="1"/>
      <w:numFmt w:val="decimal"/>
      <w:lvlText w:val="%1.%2."/>
      <w:lvlJc w:val="left"/>
      <w:pPr>
        <w:ind w:left="716" w:hanging="432"/>
      </w:pPr>
      <w:rPr>
        <w:b/>
      </w:rPr>
    </w:lvl>
    <w:lvl w:ilvl="2">
      <w:start w:val="1"/>
      <w:numFmt w:val="decimal"/>
      <w:lvlText w:val="%1.%2.%3."/>
      <w:lvlJc w:val="left"/>
      <w:pPr>
        <w:ind w:left="1639"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58A20BE"/>
    <w:multiLevelType w:val="hybridMultilevel"/>
    <w:tmpl w:val="68DE9124"/>
    <w:lvl w:ilvl="0" w:tplc="4C9C7E1C">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6D24224"/>
    <w:multiLevelType w:val="hybridMultilevel"/>
    <w:tmpl w:val="367CAB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526F4A"/>
    <w:multiLevelType w:val="hybridMultilevel"/>
    <w:tmpl w:val="7FC89F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AA62CB"/>
    <w:multiLevelType w:val="hybridMultilevel"/>
    <w:tmpl w:val="BEAAF628"/>
    <w:lvl w:ilvl="0" w:tplc="161CA7E4">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
      <w:lvlJc w:val="left"/>
      <w:pPr>
        <w:tabs>
          <w:tab w:val="num" w:pos="974"/>
        </w:tabs>
        <w:ind w:left="974" w:hanging="360"/>
      </w:pPr>
      <w:rPr>
        <w:rFonts w:ascii="Times New Roman" w:eastAsia="Times New Roman"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1043ADD"/>
    <w:multiLevelType w:val="hybridMultilevel"/>
    <w:tmpl w:val="02EA3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1D6736"/>
    <w:multiLevelType w:val="hybridMultilevel"/>
    <w:tmpl w:val="9482A3C6"/>
    <w:lvl w:ilvl="0" w:tplc="50F8D376">
      <w:start w:val="1"/>
      <w:numFmt w:val="lowerLetter"/>
      <w:lvlText w:val="%1."/>
      <w:lvlJc w:val="left"/>
      <w:pPr>
        <w:tabs>
          <w:tab w:val="num" w:pos="1080"/>
        </w:tabs>
        <w:ind w:left="1080" w:hanging="360"/>
      </w:pPr>
      <w:rPr>
        <w:rFonts w:ascii="Trebuchet MS" w:eastAsia="Times New Roman" w:hAnsi="Trebuchet MS" w:cs="Times New Roman" w:hint="default"/>
        <w:b w:val="0"/>
      </w:rPr>
    </w:lvl>
    <w:lvl w:ilvl="1" w:tplc="502C0A9A">
      <w:start w:val="1"/>
      <w:numFmt w:val="lowerLetter"/>
      <w:lvlText w:val="%2."/>
      <w:lvlJc w:val="left"/>
      <w:pPr>
        <w:tabs>
          <w:tab w:val="num" w:pos="1080"/>
        </w:tabs>
        <w:ind w:left="1080" w:hanging="360"/>
      </w:pPr>
      <w:rPr>
        <w:rFonts w:ascii="Trebuchet MS" w:hAnsi="Trebuchet MS" w:cs="Times New Roman" w:hint="default"/>
      </w:rPr>
    </w:lvl>
    <w:lvl w:ilvl="2" w:tplc="98382E70">
      <w:start w:val="4"/>
      <w:numFmt w:val="decimal"/>
      <w:lvlText w:val="%3."/>
      <w:lvlJc w:val="left"/>
      <w:pPr>
        <w:tabs>
          <w:tab w:val="num" w:pos="1260"/>
        </w:tabs>
        <w:ind w:left="126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0EA4B28"/>
    <w:multiLevelType w:val="hybridMultilevel"/>
    <w:tmpl w:val="FC46D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C46114"/>
    <w:multiLevelType w:val="hybridMultilevel"/>
    <w:tmpl w:val="9B1059A4"/>
    <w:lvl w:ilvl="0" w:tplc="A3FA39B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D12DAD"/>
    <w:multiLevelType w:val="hybridMultilevel"/>
    <w:tmpl w:val="783C32DE"/>
    <w:lvl w:ilvl="0" w:tplc="0409000F">
      <w:start w:val="1"/>
      <w:numFmt w:val="decimal"/>
      <w:lvlText w:val="%1."/>
      <w:lvlJc w:val="left"/>
      <w:pPr>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7A7F2744"/>
    <w:multiLevelType w:val="hybridMultilevel"/>
    <w:tmpl w:val="4566A900"/>
    <w:lvl w:ilvl="0" w:tplc="06EE4D9C">
      <w:start w:val="1"/>
      <w:numFmt w:val="lowerLetter"/>
      <w:lvlText w:val="%1."/>
      <w:lvlJc w:val="left"/>
      <w:pPr>
        <w:tabs>
          <w:tab w:val="num" w:pos="1080"/>
        </w:tabs>
        <w:ind w:left="1080" w:hanging="360"/>
      </w:pPr>
    </w:lvl>
    <w:lvl w:ilvl="1" w:tplc="01A0BE6E">
      <w:start w:val="2"/>
      <w:numFmt w:val="decimal"/>
      <w:lvlText w:val="%2."/>
      <w:lvlJc w:val="left"/>
      <w:pPr>
        <w:tabs>
          <w:tab w:val="num" w:pos="1800"/>
        </w:tabs>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3"/>
  </w:num>
  <w:num w:numId="12">
    <w:abstractNumId w:val="0"/>
  </w:num>
  <w:num w:numId="13">
    <w:abstractNumId w:val="16"/>
  </w:num>
  <w:num w:numId="14">
    <w:abstractNumId w:val="14"/>
  </w:num>
  <w:num w:numId="15">
    <w:abstractNumId w:val="12"/>
  </w:num>
  <w:num w:numId="16">
    <w:abstractNumId w:val="3"/>
  </w:num>
  <w:num w:numId="17">
    <w:abstractNumId w:val="2"/>
  </w:num>
  <w:num w:numId="18">
    <w:abstractNumId w:val="8"/>
  </w:num>
  <w:num w:numId="19">
    <w:abstractNumId w:val="17"/>
  </w:num>
  <w:num w:numId="20">
    <w:abstractNumId w:val="6"/>
  </w:num>
  <w:num w:numId="21">
    <w:abstractNumId w:val="9"/>
  </w:num>
  <w:num w:numId="22">
    <w:abstractNumId w:val="5"/>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0"/>
    <w:footnote w:id="1"/>
  </w:footnotePr>
  <w:endnotePr>
    <w:endnote w:id="0"/>
    <w:endnote w:id="1"/>
  </w:endnotePr>
  <w:compat/>
  <w:rsids>
    <w:rsidRoot w:val="00FB1EBA"/>
    <w:rsid w:val="000121E2"/>
    <w:rsid w:val="000842C8"/>
    <w:rsid w:val="00087C4C"/>
    <w:rsid w:val="00127BE8"/>
    <w:rsid w:val="001401F6"/>
    <w:rsid w:val="00146480"/>
    <w:rsid w:val="00221B14"/>
    <w:rsid w:val="0026422C"/>
    <w:rsid w:val="00272496"/>
    <w:rsid w:val="002A097C"/>
    <w:rsid w:val="002A581A"/>
    <w:rsid w:val="002F3F2D"/>
    <w:rsid w:val="003053A8"/>
    <w:rsid w:val="00315BE6"/>
    <w:rsid w:val="00316D03"/>
    <w:rsid w:val="003A0891"/>
    <w:rsid w:val="003C4A1C"/>
    <w:rsid w:val="003E5D8E"/>
    <w:rsid w:val="003F5049"/>
    <w:rsid w:val="003F792B"/>
    <w:rsid w:val="00410A68"/>
    <w:rsid w:val="00414D94"/>
    <w:rsid w:val="004A08B0"/>
    <w:rsid w:val="004A0D49"/>
    <w:rsid w:val="004D600A"/>
    <w:rsid w:val="004E7FD5"/>
    <w:rsid w:val="005A6D7E"/>
    <w:rsid w:val="00625D95"/>
    <w:rsid w:val="00653E86"/>
    <w:rsid w:val="00666DD6"/>
    <w:rsid w:val="00684FA2"/>
    <w:rsid w:val="006B3F0E"/>
    <w:rsid w:val="006D4E77"/>
    <w:rsid w:val="00711EB8"/>
    <w:rsid w:val="00796648"/>
    <w:rsid w:val="00797F13"/>
    <w:rsid w:val="007D276A"/>
    <w:rsid w:val="007D2B8A"/>
    <w:rsid w:val="00815976"/>
    <w:rsid w:val="00836B0E"/>
    <w:rsid w:val="00837B82"/>
    <w:rsid w:val="00842E4F"/>
    <w:rsid w:val="00872962"/>
    <w:rsid w:val="00873644"/>
    <w:rsid w:val="008A04C9"/>
    <w:rsid w:val="008A72E1"/>
    <w:rsid w:val="008E4479"/>
    <w:rsid w:val="008F3B24"/>
    <w:rsid w:val="00906770"/>
    <w:rsid w:val="00910528"/>
    <w:rsid w:val="00910D63"/>
    <w:rsid w:val="009600ED"/>
    <w:rsid w:val="00983035"/>
    <w:rsid w:val="0098688B"/>
    <w:rsid w:val="00A84CFD"/>
    <w:rsid w:val="00AB59DC"/>
    <w:rsid w:val="00B46236"/>
    <w:rsid w:val="00B80258"/>
    <w:rsid w:val="00B90C7C"/>
    <w:rsid w:val="00C67872"/>
    <w:rsid w:val="00C90EE7"/>
    <w:rsid w:val="00CA02EF"/>
    <w:rsid w:val="00CE7F88"/>
    <w:rsid w:val="00CF5BDE"/>
    <w:rsid w:val="00D06406"/>
    <w:rsid w:val="00D07448"/>
    <w:rsid w:val="00D30E91"/>
    <w:rsid w:val="00DB023C"/>
    <w:rsid w:val="00DC1AC4"/>
    <w:rsid w:val="00DC521A"/>
    <w:rsid w:val="00DE78A5"/>
    <w:rsid w:val="00E05357"/>
    <w:rsid w:val="00EF6305"/>
    <w:rsid w:val="00F21FA0"/>
    <w:rsid w:val="00F9411E"/>
    <w:rsid w:val="00FB1E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EBA"/>
    <w:rPr>
      <w:rFonts w:ascii="Calibri" w:eastAsia="Calibri" w:hAnsi="Calibri"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Indentcorptext3">
    <w:name w:val="Body Text Indent 3"/>
    <w:basedOn w:val="Normal"/>
    <w:link w:val="Indentcorptext3Caracter"/>
    <w:semiHidden/>
    <w:unhideWhenUsed/>
    <w:rsid w:val="00FB1EBA"/>
    <w:pPr>
      <w:spacing w:after="120" w:line="240" w:lineRule="auto"/>
      <w:ind w:left="283"/>
    </w:pPr>
    <w:rPr>
      <w:rFonts w:ascii="Times New Roman" w:eastAsia="Times New Roman" w:hAnsi="Times New Roman"/>
      <w:sz w:val="16"/>
      <w:szCs w:val="16"/>
      <w:lang w:val="en-US"/>
    </w:rPr>
  </w:style>
  <w:style w:type="character" w:customStyle="1" w:styleId="Indentcorptext3Caracter">
    <w:name w:val="Indent corp text 3 Caracter"/>
    <w:basedOn w:val="Fontdeparagrafimplicit"/>
    <w:link w:val="Indentcorptext3"/>
    <w:semiHidden/>
    <w:rsid w:val="00FB1EBA"/>
    <w:rPr>
      <w:rFonts w:ascii="Times New Roman" w:eastAsia="Times New Roman" w:hAnsi="Times New Roman" w:cs="Times New Roman"/>
      <w:sz w:val="16"/>
      <w:szCs w:val="16"/>
    </w:rPr>
  </w:style>
  <w:style w:type="character" w:customStyle="1" w:styleId="ListparagrafCaracter">
    <w:name w:val="Listă paragraf Caracter"/>
    <w:aliases w:val="Normal bullet 2 Caracter,List Paragraph1 Caracter,Heading x1 Caracter,body 2 Caracter,List Paragraph11 Caracter,Bullet 1 Caracter,Table of contents numbered Caracter,A_wyliczenie Caracter,K-P_odwolanie Caracter,b Caracter"/>
    <w:link w:val="Listparagraf"/>
    <w:uiPriority w:val="34"/>
    <w:locked/>
    <w:rsid w:val="00FB1EBA"/>
    <w:rPr>
      <w:rFonts w:ascii="Calibri" w:eastAsia="Calibri" w:hAnsi="Calibri" w:cs="Times New Roman"/>
    </w:rPr>
  </w:style>
  <w:style w:type="paragraph" w:styleId="Listparagraf">
    <w:name w:val="List Paragraph"/>
    <w:aliases w:val="Normal bullet 2,List Paragraph1,Heading x1,body 2,List Paragraph11,Bullet 1,Table of contents numbered,A_wyliczenie,K-P_odwolanie,Akapit z listą5,maz_wyliczenie,opis dzialania,Akapit z listą BS,Outlines a.b.c.,List_Paragraph,Forth level,b"/>
    <w:basedOn w:val="Normal"/>
    <w:link w:val="ListparagrafCaracter"/>
    <w:uiPriority w:val="34"/>
    <w:qFormat/>
    <w:rsid w:val="00FB1EBA"/>
    <w:pPr>
      <w:ind w:left="708"/>
    </w:pPr>
    <w:rPr>
      <w:lang w:val="en-US"/>
    </w:rPr>
  </w:style>
  <w:style w:type="paragraph" w:customStyle="1" w:styleId="style32">
    <w:name w:val="style32"/>
    <w:basedOn w:val="Normal"/>
    <w:rsid w:val="00FB1EBA"/>
    <w:pPr>
      <w:spacing w:before="100" w:beforeAutospacing="1" w:after="100" w:afterAutospacing="1" w:line="240" w:lineRule="auto"/>
    </w:pPr>
    <w:rPr>
      <w:rFonts w:ascii="Georgia" w:eastAsia="Times New Roman" w:hAnsi="Georgia"/>
      <w:color w:val="999999"/>
      <w:sz w:val="21"/>
      <w:szCs w:val="21"/>
      <w:lang w:val="en-US"/>
    </w:rPr>
  </w:style>
  <w:style w:type="character" w:customStyle="1" w:styleId="Normal1">
    <w:name w:val="Normal1"/>
    <w:basedOn w:val="Fontdeparagrafimplicit"/>
    <w:autoRedefine/>
    <w:rsid w:val="00FB1EBA"/>
  </w:style>
  <w:style w:type="character" w:styleId="Numrdepagin">
    <w:name w:val="page number"/>
    <w:basedOn w:val="Fontdeparagrafimplicit"/>
    <w:semiHidden/>
    <w:unhideWhenUsed/>
    <w:rsid w:val="00FB1EBA"/>
  </w:style>
  <w:style w:type="paragraph" w:styleId="NormalWeb">
    <w:name w:val="Normal (Web)"/>
    <w:basedOn w:val="Normal"/>
    <w:uiPriority w:val="99"/>
    <w:unhideWhenUsed/>
    <w:rsid w:val="00906770"/>
    <w:pPr>
      <w:spacing w:before="100" w:beforeAutospacing="1" w:after="100" w:afterAutospacing="1" w:line="240" w:lineRule="auto"/>
    </w:pPr>
    <w:rPr>
      <w:rFonts w:ascii="Times New Roman" w:eastAsia="Times New Roman" w:hAnsi="Times New Roman"/>
      <w:sz w:val="24"/>
      <w:szCs w:val="24"/>
      <w:lang w:val="en-GB" w:eastAsia="en-GB"/>
    </w:rPr>
  </w:style>
  <w:style w:type="paragraph" w:styleId="Antet">
    <w:name w:val="header"/>
    <w:basedOn w:val="Normal"/>
    <w:link w:val="AntetCaracter"/>
    <w:uiPriority w:val="99"/>
    <w:semiHidden/>
    <w:unhideWhenUsed/>
    <w:rsid w:val="00910D63"/>
    <w:pPr>
      <w:tabs>
        <w:tab w:val="center" w:pos="4513"/>
        <w:tab w:val="right" w:pos="9026"/>
      </w:tabs>
      <w:spacing w:after="0" w:line="240" w:lineRule="auto"/>
    </w:pPr>
  </w:style>
  <w:style w:type="character" w:customStyle="1" w:styleId="AntetCaracter">
    <w:name w:val="Antet Caracter"/>
    <w:basedOn w:val="Fontdeparagrafimplicit"/>
    <w:link w:val="Antet"/>
    <w:uiPriority w:val="99"/>
    <w:semiHidden/>
    <w:rsid w:val="00910D63"/>
    <w:rPr>
      <w:rFonts w:ascii="Calibri" w:eastAsia="Calibri" w:hAnsi="Calibri" w:cs="Times New Roman"/>
      <w:lang w:val="ro-RO"/>
    </w:rPr>
  </w:style>
  <w:style w:type="paragraph" w:styleId="Subsol">
    <w:name w:val="footer"/>
    <w:basedOn w:val="Normal"/>
    <w:link w:val="SubsolCaracter"/>
    <w:uiPriority w:val="99"/>
    <w:unhideWhenUsed/>
    <w:rsid w:val="00910D63"/>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910D63"/>
    <w:rPr>
      <w:rFonts w:ascii="Calibri" w:eastAsia="Calibri" w:hAnsi="Calibri" w:cs="Times New Roman"/>
      <w:lang w:val="ro-RO"/>
    </w:rPr>
  </w:style>
</w:styles>
</file>

<file path=word/webSettings.xml><?xml version="1.0" encoding="utf-8"?>
<w:webSettings xmlns:r="http://schemas.openxmlformats.org/officeDocument/2006/relationships" xmlns:w="http://schemas.openxmlformats.org/wordprocessingml/2006/main">
  <w:divs>
    <w:div w:id="8909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4</Pages>
  <Words>1366</Words>
  <Characters>7787</Characters>
  <Application>Microsoft Office Word</Application>
  <DocSecurity>0</DocSecurity>
  <Lines>64</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stanciu.radu</dc:creator>
  <cp:lastModifiedBy>tataru.alexandru</cp:lastModifiedBy>
  <cp:revision>50</cp:revision>
  <dcterms:created xsi:type="dcterms:W3CDTF">2026-02-09T09:53:00Z</dcterms:created>
  <dcterms:modified xsi:type="dcterms:W3CDTF">2026-02-11T08:40:00Z</dcterms:modified>
</cp:coreProperties>
</file>